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5C" w:rsidRPr="004C0BA8" w:rsidRDefault="00E6715C" w:rsidP="00E6715C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981325" cy="745331"/>
            <wp:effectExtent l="0" t="0" r="0" b="0"/>
            <wp:docPr id="2" name="Grafik 2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62" cy="7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BA8">
        <w:rPr>
          <w:lang w:val="en-GB"/>
        </w:rPr>
        <w:t xml:space="preserve"> </w:t>
      </w:r>
      <w:r w:rsidRPr="004C0BA8">
        <w:rPr>
          <w:lang w:val="en-GB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2533650" cy="1152525"/>
            <wp:effectExtent l="0" t="0" r="0" b="9525"/>
            <wp:docPr id="1" name="Grafik 1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5C" w:rsidRDefault="00E6715C">
      <w:pPr>
        <w:rPr>
          <w:b/>
          <w:sz w:val="32"/>
          <w:szCs w:val="32"/>
          <w:lang w:val="en-US"/>
        </w:rPr>
      </w:pPr>
    </w:p>
    <w:p w:rsidR="00FB59B6" w:rsidRPr="00CF5B18" w:rsidRDefault="002833C0" w:rsidP="00CF5B18">
      <w:pPr>
        <w:jc w:val="center"/>
        <w:rPr>
          <w:b/>
          <w:sz w:val="36"/>
          <w:szCs w:val="36"/>
          <w:lang w:val="en-US"/>
        </w:rPr>
      </w:pPr>
      <w:proofErr w:type="spellStart"/>
      <w:r w:rsidRPr="00CF5B18">
        <w:rPr>
          <w:b/>
          <w:sz w:val="36"/>
          <w:szCs w:val="36"/>
          <w:lang w:val="en-US"/>
        </w:rPr>
        <w:t>Matariki</w:t>
      </w:r>
      <w:proofErr w:type="spellEnd"/>
      <w:r w:rsidRPr="00CF5B18">
        <w:rPr>
          <w:b/>
          <w:sz w:val="36"/>
          <w:szCs w:val="36"/>
          <w:lang w:val="en-US"/>
        </w:rPr>
        <w:t xml:space="preserve"> Arts &amp; Humanities Research for the World</w:t>
      </w:r>
    </w:p>
    <w:p w:rsidR="00CF5B18" w:rsidRDefault="002833C0" w:rsidP="00CF5B18">
      <w:pPr>
        <w:jc w:val="center"/>
        <w:rPr>
          <w:b/>
          <w:sz w:val="28"/>
          <w:szCs w:val="28"/>
          <w:lang w:val="en-US"/>
        </w:rPr>
      </w:pPr>
      <w:r w:rsidRPr="002833C0">
        <w:rPr>
          <w:b/>
          <w:sz w:val="28"/>
          <w:szCs w:val="28"/>
          <w:lang w:val="en-US"/>
        </w:rPr>
        <w:t xml:space="preserve">Tübingen </w:t>
      </w:r>
      <w:r w:rsidR="00CF5B18">
        <w:rPr>
          <w:b/>
          <w:sz w:val="28"/>
          <w:szCs w:val="28"/>
          <w:lang w:val="en-US"/>
        </w:rPr>
        <w:t xml:space="preserve">Humanities </w:t>
      </w:r>
      <w:r w:rsidRPr="002833C0">
        <w:rPr>
          <w:b/>
          <w:sz w:val="28"/>
          <w:szCs w:val="28"/>
          <w:lang w:val="en-US"/>
        </w:rPr>
        <w:t xml:space="preserve">Colloquium </w:t>
      </w:r>
      <w:r w:rsidR="007A6591">
        <w:rPr>
          <w:b/>
          <w:sz w:val="28"/>
          <w:szCs w:val="28"/>
          <w:lang w:val="en-US"/>
        </w:rPr>
        <w:t xml:space="preserve">on </w:t>
      </w:r>
      <w:r w:rsidRPr="002833C0">
        <w:rPr>
          <w:b/>
          <w:sz w:val="28"/>
          <w:szCs w:val="28"/>
          <w:lang w:val="en-US"/>
        </w:rPr>
        <w:t>“Languages”</w:t>
      </w:r>
    </w:p>
    <w:p w:rsidR="002833C0" w:rsidRPr="00904F59" w:rsidRDefault="002833C0" w:rsidP="00CF5B18">
      <w:pPr>
        <w:jc w:val="center"/>
        <w:rPr>
          <w:sz w:val="24"/>
          <w:szCs w:val="24"/>
          <w:lang w:val="en-US"/>
        </w:rPr>
      </w:pPr>
      <w:r w:rsidRPr="00904F59">
        <w:rPr>
          <w:sz w:val="24"/>
          <w:szCs w:val="24"/>
          <w:lang w:val="en-US"/>
        </w:rPr>
        <w:t xml:space="preserve">9 – 12 </w:t>
      </w:r>
      <w:r w:rsidR="005F0287">
        <w:rPr>
          <w:sz w:val="24"/>
          <w:szCs w:val="24"/>
          <w:lang w:val="en-US"/>
        </w:rPr>
        <w:t>Oct</w:t>
      </w:r>
      <w:r w:rsidR="009F7F03">
        <w:rPr>
          <w:sz w:val="24"/>
          <w:szCs w:val="24"/>
          <w:lang w:val="en-US"/>
        </w:rPr>
        <w:t>ober</w:t>
      </w:r>
      <w:r w:rsidRPr="00904F59">
        <w:rPr>
          <w:sz w:val="24"/>
          <w:szCs w:val="24"/>
          <w:lang w:val="en-US"/>
        </w:rPr>
        <w:t xml:space="preserve"> 2017</w:t>
      </w:r>
    </w:p>
    <w:p w:rsidR="00255C7C" w:rsidRPr="000A2862" w:rsidRDefault="000A2862" w:rsidP="000A2862">
      <w:pPr>
        <w:spacing w:after="120"/>
        <w:jc w:val="right"/>
        <w:rPr>
          <w:sz w:val="20"/>
          <w:szCs w:val="20"/>
          <w:lang w:val="en-US"/>
        </w:rPr>
      </w:pPr>
      <w:r w:rsidRPr="000A2862">
        <w:rPr>
          <w:sz w:val="20"/>
          <w:szCs w:val="20"/>
          <w:lang w:val="en-US"/>
        </w:rPr>
        <w:t>6 Oct 2017</w:t>
      </w:r>
    </w:p>
    <w:p w:rsidR="00656C42" w:rsidRPr="00656C42" w:rsidRDefault="00656C42" w:rsidP="003B7A66">
      <w:pPr>
        <w:spacing w:after="240"/>
        <w:rPr>
          <w:b/>
          <w:sz w:val="28"/>
          <w:szCs w:val="28"/>
          <w:lang w:val="en-US"/>
        </w:rPr>
      </w:pPr>
      <w:r w:rsidRPr="00656C42">
        <w:rPr>
          <w:b/>
          <w:sz w:val="28"/>
          <w:szCs w:val="28"/>
          <w:lang w:val="en-US"/>
        </w:rPr>
        <w:t>Program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7628"/>
      </w:tblGrid>
      <w:tr w:rsidR="00D20818" w:rsidRPr="00255C7C" w:rsidTr="001B380D">
        <w:tc>
          <w:tcPr>
            <w:tcW w:w="9067" w:type="dxa"/>
            <w:gridSpan w:val="2"/>
          </w:tcPr>
          <w:p w:rsidR="00D20818" w:rsidRPr="00D20818" w:rsidRDefault="00D20818" w:rsidP="00D20818">
            <w:pPr>
              <w:spacing w:before="120" w:after="120"/>
              <w:rPr>
                <w:b/>
                <w:i/>
                <w:lang w:val="en-US"/>
              </w:rPr>
            </w:pPr>
            <w:r w:rsidRPr="00D20818">
              <w:rPr>
                <w:b/>
                <w:i/>
                <w:lang w:val="en-US"/>
              </w:rPr>
              <w:t>Monday</w:t>
            </w:r>
            <w:r>
              <w:rPr>
                <w:b/>
                <w:i/>
                <w:lang w:val="en-US"/>
              </w:rPr>
              <w:t>, October</w:t>
            </w:r>
            <w:r w:rsidRPr="00D20818">
              <w:rPr>
                <w:b/>
                <w:i/>
                <w:lang w:val="en-US"/>
              </w:rPr>
              <w:t xml:space="preserve"> </w:t>
            </w:r>
            <w:r w:rsidR="009F7F03">
              <w:rPr>
                <w:b/>
                <w:i/>
                <w:lang w:val="en-US"/>
              </w:rPr>
              <w:t>9</w:t>
            </w:r>
          </w:p>
        </w:tc>
      </w:tr>
      <w:tr w:rsidR="00D20818" w:rsidRPr="000A2862" w:rsidTr="001B380D">
        <w:tc>
          <w:tcPr>
            <w:tcW w:w="1439" w:type="dxa"/>
          </w:tcPr>
          <w:p w:rsidR="00D20818" w:rsidRPr="00656C42" w:rsidRDefault="00D20818" w:rsidP="005F0287">
            <w:pPr>
              <w:spacing w:after="40"/>
              <w:rPr>
                <w:b/>
                <w:lang w:val="en-US"/>
              </w:rPr>
            </w:pPr>
            <w:r w:rsidRPr="00656C42">
              <w:rPr>
                <w:b/>
                <w:lang w:val="en-US"/>
              </w:rPr>
              <w:t>17:00</w:t>
            </w:r>
          </w:p>
        </w:tc>
        <w:tc>
          <w:tcPr>
            <w:tcW w:w="7628" w:type="dxa"/>
          </w:tcPr>
          <w:p w:rsidR="00D20818" w:rsidRDefault="00D20818" w:rsidP="005F0287">
            <w:pPr>
              <w:spacing w:after="40"/>
              <w:rPr>
                <w:b/>
                <w:lang w:val="en-US"/>
              </w:rPr>
            </w:pPr>
            <w:r w:rsidRPr="005F0287">
              <w:rPr>
                <w:b/>
                <w:lang w:val="en-US"/>
              </w:rPr>
              <w:t>Guided city tour (optional)</w:t>
            </w:r>
          </w:p>
          <w:p w:rsidR="00D20818" w:rsidRPr="00D20818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 w:rsidRPr="00D20818">
              <w:rPr>
                <w:i/>
                <w:sz w:val="20"/>
                <w:szCs w:val="20"/>
                <w:lang w:val="en-US"/>
              </w:rPr>
              <w:t xml:space="preserve">meeting point: Hotel </w:t>
            </w:r>
            <w:proofErr w:type="spellStart"/>
            <w:r w:rsidRPr="00D20818">
              <w:rPr>
                <w:i/>
                <w:sz w:val="20"/>
                <w:szCs w:val="20"/>
                <w:lang w:val="en-US"/>
              </w:rPr>
              <w:t>Hospiz</w:t>
            </w:r>
            <w:proofErr w:type="spellEnd"/>
            <w:r w:rsidRPr="00D20818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0818">
              <w:rPr>
                <w:i/>
                <w:sz w:val="20"/>
                <w:szCs w:val="20"/>
                <w:lang w:val="en-US"/>
              </w:rPr>
              <w:t>Neckarhalde</w:t>
            </w:r>
            <w:proofErr w:type="spellEnd"/>
            <w:r w:rsidRPr="00D20818">
              <w:rPr>
                <w:i/>
                <w:sz w:val="20"/>
                <w:szCs w:val="20"/>
                <w:lang w:val="en-US"/>
              </w:rPr>
              <w:t xml:space="preserve"> 2, </w:t>
            </w:r>
            <w:proofErr w:type="spellStart"/>
            <w:r w:rsidRPr="00D20818">
              <w:rPr>
                <w:i/>
                <w:sz w:val="20"/>
                <w:szCs w:val="20"/>
                <w:lang w:val="en-US"/>
              </w:rPr>
              <w:t>T</w:t>
            </w:r>
            <w:r w:rsidR="009F7F03">
              <w:rPr>
                <w:i/>
                <w:sz w:val="20"/>
                <w:szCs w:val="20"/>
                <w:lang w:val="en-US"/>
              </w:rPr>
              <w:t>ü</w:t>
            </w:r>
            <w:r w:rsidRPr="00D20818">
              <w:rPr>
                <w:i/>
                <w:sz w:val="20"/>
                <w:szCs w:val="20"/>
                <w:lang w:val="en-US"/>
              </w:rPr>
              <w:t>bingen</w:t>
            </w:r>
            <w:proofErr w:type="spellEnd"/>
          </w:p>
        </w:tc>
      </w:tr>
      <w:tr w:rsidR="00D20818" w:rsidRPr="002708C0" w:rsidTr="001B380D">
        <w:tc>
          <w:tcPr>
            <w:tcW w:w="1439" w:type="dxa"/>
          </w:tcPr>
          <w:p w:rsidR="00D20818" w:rsidRPr="00656C42" w:rsidRDefault="00406235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19:15</w:t>
            </w:r>
          </w:p>
        </w:tc>
        <w:tc>
          <w:tcPr>
            <w:tcW w:w="7628" w:type="dxa"/>
          </w:tcPr>
          <w:p w:rsidR="00D20818" w:rsidRPr="002012D3" w:rsidRDefault="00D20818" w:rsidP="005F0287">
            <w:pPr>
              <w:spacing w:after="40"/>
            </w:pPr>
            <w:r w:rsidRPr="002012D3">
              <w:t>Dinner</w:t>
            </w:r>
          </w:p>
          <w:p w:rsidR="00406235" w:rsidRPr="002012D3" w:rsidRDefault="00406235" w:rsidP="005F0287">
            <w:pPr>
              <w:spacing w:after="40"/>
              <w:rPr>
                <w:i/>
                <w:sz w:val="18"/>
                <w:szCs w:val="18"/>
              </w:rPr>
            </w:pPr>
            <w:r w:rsidRPr="002012D3">
              <w:rPr>
                <w:i/>
                <w:sz w:val="18"/>
                <w:szCs w:val="18"/>
              </w:rPr>
              <w:t xml:space="preserve">Restaurant “Wurstküche” </w:t>
            </w:r>
          </w:p>
          <w:p w:rsidR="00406235" w:rsidRPr="002012D3" w:rsidRDefault="00406235" w:rsidP="005F0287">
            <w:pPr>
              <w:spacing w:after="40"/>
              <w:rPr>
                <w:i/>
                <w:sz w:val="18"/>
                <w:szCs w:val="18"/>
              </w:rPr>
            </w:pPr>
            <w:r w:rsidRPr="002012D3">
              <w:rPr>
                <w:i/>
                <w:sz w:val="18"/>
                <w:szCs w:val="18"/>
              </w:rPr>
              <w:t>Am Lustnauer Tor 8 (5 minutes walk from Hotel Hospiz)</w:t>
            </w:r>
          </w:p>
          <w:p w:rsidR="00D20818" w:rsidRPr="002012D3" w:rsidRDefault="00D20818" w:rsidP="005F0287">
            <w:pPr>
              <w:spacing w:after="40"/>
              <w:rPr>
                <w:i/>
                <w:sz w:val="20"/>
                <w:szCs w:val="20"/>
              </w:rPr>
            </w:pPr>
          </w:p>
        </w:tc>
      </w:tr>
      <w:tr w:rsidR="00D20818" w:rsidRPr="00255C7C" w:rsidTr="001B380D">
        <w:tc>
          <w:tcPr>
            <w:tcW w:w="9067" w:type="dxa"/>
            <w:gridSpan w:val="2"/>
          </w:tcPr>
          <w:p w:rsidR="001B380D" w:rsidRPr="002012D3" w:rsidRDefault="001B380D" w:rsidP="00D20818">
            <w:pPr>
              <w:spacing w:before="120" w:after="120"/>
              <w:rPr>
                <w:b/>
                <w:i/>
              </w:rPr>
            </w:pPr>
          </w:p>
          <w:p w:rsidR="00D20818" w:rsidRPr="00D20818" w:rsidRDefault="00D20818" w:rsidP="00D20818">
            <w:pPr>
              <w:spacing w:before="120" w:after="120"/>
              <w:rPr>
                <w:b/>
                <w:i/>
                <w:lang w:val="en-US"/>
              </w:rPr>
            </w:pPr>
            <w:r w:rsidRPr="00D20818">
              <w:rPr>
                <w:b/>
                <w:i/>
                <w:lang w:val="en-US"/>
              </w:rPr>
              <w:t>Tuesday</w:t>
            </w:r>
            <w:r>
              <w:rPr>
                <w:b/>
                <w:i/>
                <w:lang w:val="en-US"/>
              </w:rPr>
              <w:t xml:space="preserve">, October </w:t>
            </w:r>
            <w:r w:rsidR="009F7F03">
              <w:rPr>
                <w:b/>
                <w:i/>
                <w:lang w:val="en-US"/>
              </w:rPr>
              <w:t>10</w:t>
            </w:r>
          </w:p>
        </w:tc>
      </w:tr>
      <w:tr w:rsidR="00D20818" w:rsidRPr="000A2862" w:rsidTr="001B380D">
        <w:tc>
          <w:tcPr>
            <w:tcW w:w="1439" w:type="dxa"/>
          </w:tcPr>
          <w:p w:rsidR="00D20818" w:rsidRPr="00656C42" w:rsidRDefault="00D20818" w:rsidP="005F0287">
            <w:pPr>
              <w:spacing w:after="40"/>
              <w:rPr>
                <w:b/>
                <w:lang w:val="en-US"/>
              </w:rPr>
            </w:pPr>
            <w:r w:rsidRPr="00656C42">
              <w:rPr>
                <w:b/>
                <w:lang w:val="en-US"/>
              </w:rPr>
              <w:t>9:00</w:t>
            </w:r>
          </w:p>
        </w:tc>
        <w:tc>
          <w:tcPr>
            <w:tcW w:w="7628" w:type="dxa"/>
          </w:tcPr>
          <w:p w:rsidR="00D20818" w:rsidRPr="00A30428" w:rsidRDefault="00D20818" w:rsidP="005F0287">
            <w:pPr>
              <w:spacing w:after="40"/>
              <w:rPr>
                <w:b/>
                <w:lang w:val="en-US"/>
              </w:rPr>
            </w:pPr>
            <w:r w:rsidRPr="00A30428">
              <w:rPr>
                <w:b/>
                <w:lang w:val="en-US"/>
              </w:rPr>
              <w:t xml:space="preserve">Joint Session </w:t>
            </w:r>
          </w:p>
          <w:p w:rsidR="00D20818" w:rsidRDefault="002012D3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Castle of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Hohentü</w:t>
            </w:r>
            <w:r w:rsidR="00D20818" w:rsidRPr="00D20818">
              <w:rPr>
                <w:i/>
                <w:sz w:val="20"/>
                <w:szCs w:val="20"/>
                <w:lang w:val="en-US"/>
              </w:rPr>
              <w:t>bingen</w:t>
            </w:r>
            <w:proofErr w:type="spellEnd"/>
            <w:r w:rsidR="00D20818" w:rsidRPr="00D20818">
              <w:rPr>
                <w:i/>
                <w:sz w:val="20"/>
                <w:szCs w:val="20"/>
                <w:lang w:val="en-US"/>
              </w:rPr>
              <w:t>, Institute for Classical Archaeology</w:t>
            </w:r>
          </w:p>
          <w:p w:rsidR="00406235" w:rsidRPr="00D20818" w:rsidRDefault="006574EE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meeting point: 8:</w:t>
            </w:r>
            <w:r w:rsidR="00406235">
              <w:rPr>
                <w:i/>
                <w:sz w:val="20"/>
                <w:szCs w:val="20"/>
                <w:lang w:val="en-US"/>
              </w:rPr>
              <w:t xml:space="preserve">45 Hotel </w:t>
            </w:r>
            <w:proofErr w:type="spellStart"/>
            <w:r w:rsidR="00406235">
              <w:rPr>
                <w:i/>
                <w:sz w:val="20"/>
                <w:szCs w:val="20"/>
                <w:lang w:val="en-US"/>
              </w:rPr>
              <w:t>Hospiz</w:t>
            </w:r>
            <w:proofErr w:type="spellEnd"/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 xml:space="preserve">Opening address: Prof. Dr. Monique Scheer, Vice-President </w:t>
            </w:r>
            <w:r w:rsidR="009F7F03">
              <w:rPr>
                <w:sz w:val="20"/>
                <w:szCs w:val="20"/>
                <w:lang w:val="en-US"/>
              </w:rPr>
              <w:t xml:space="preserve">(International) </w:t>
            </w:r>
            <w:r w:rsidRPr="00D20818">
              <w:rPr>
                <w:sz w:val="20"/>
                <w:szCs w:val="20"/>
                <w:lang w:val="en-US"/>
              </w:rPr>
              <w:t>University of T</w:t>
            </w:r>
            <w:r w:rsidR="009F7F03">
              <w:rPr>
                <w:sz w:val="20"/>
                <w:szCs w:val="20"/>
                <w:lang w:val="en-US"/>
              </w:rPr>
              <w:t>ü</w:t>
            </w:r>
            <w:r w:rsidRPr="00D20818">
              <w:rPr>
                <w:sz w:val="20"/>
                <w:szCs w:val="20"/>
                <w:lang w:val="en-US"/>
              </w:rPr>
              <w:t>bingen</w:t>
            </w:r>
          </w:p>
          <w:p w:rsidR="00D20818" w:rsidRDefault="00D20818" w:rsidP="005F0287">
            <w:pPr>
              <w:spacing w:after="40"/>
              <w:rPr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Short Institutional Presentations of all MNU Universities</w:t>
            </w:r>
          </w:p>
        </w:tc>
      </w:tr>
      <w:tr w:rsidR="00D20818" w:rsidRPr="000A2862" w:rsidTr="001B380D">
        <w:tc>
          <w:tcPr>
            <w:tcW w:w="1439" w:type="dxa"/>
          </w:tcPr>
          <w:p w:rsidR="00D20818" w:rsidRPr="00656C42" w:rsidRDefault="00D20818" w:rsidP="005F0287">
            <w:pPr>
              <w:spacing w:after="40"/>
              <w:rPr>
                <w:b/>
                <w:lang w:val="en-US"/>
              </w:rPr>
            </w:pPr>
            <w:r w:rsidRPr="00656C42">
              <w:rPr>
                <w:b/>
                <w:lang w:val="en-US"/>
              </w:rPr>
              <w:t>10:00-13:00</w:t>
            </w:r>
          </w:p>
        </w:tc>
        <w:tc>
          <w:tcPr>
            <w:tcW w:w="7628" w:type="dxa"/>
          </w:tcPr>
          <w:p w:rsidR="00D20818" w:rsidRPr="00A30428" w:rsidRDefault="00D20818" w:rsidP="005F0287">
            <w:pPr>
              <w:spacing w:after="40"/>
              <w:rPr>
                <w:b/>
                <w:lang w:val="en-US"/>
              </w:rPr>
            </w:pPr>
            <w:r w:rsidRPr="00A30428">
              <w:rPr>
                <w:b/>
                <w:lang w:val="en-US"/>
              </w:rPr>
              <w:t xml:space="preserve">Academic </w:t>
            </w:r>
            <w:r>
              <w:rPr>
                <w:b/>
                <w:lang w:val="en-US"/>
              </w:rPr>
              <w:t>stream</w:t>
            </w:r>
          </w:p>
          <w:p w:rsidR="00D20818" w:rsidRPr="00D20818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 w:rsidRPr="00D20818">
              <w:rPr>
                <w:i/>
                <w:sz w:val="20"/>
                <w:szCs w:val="20"/>
                <w:lang w:val="en-US"/>
              </w:rPr>
              <w:t>Institute for Classical Archaeology</w:t>
            </w:r>
          </w:p>
          <w:p w:rsidR="00D20818" w:rsidRPr="00D20818" w:rsidRDefault="00D20818" w:rsidP="005F0287">
            <w:pPr>
              <w:spacing w:after="40"/>
              <w:rPr>
                <w:b/>
                <w:sz w:val="20"/>
                <w:szCs w:val="20"/>
                <w:u w:val="single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Language Studies and Language policy at MNU universities – 7 presentations and discussion</w:t>
            </w:r>
          </w:p>
          <w:p w:rsidR="00D20818" w:rsidRPr="00564410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</w:p>
        </w:tc>
      </w:tr>
      <w:tr w:rsidR="00D20818" w:rsidRPr="00564410" w:rsidTr="001B380D">
        <w:tc>
          <w:tcPr>
            <w:tcW w:w="1439" w:type="dxa"/>
          </w:tcPr>
          <w:p w:rsidR="00D20818" w:rsidRPr="00656C42" w:rsidRDefault="006574EE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10:30-13:</w:t>
            </w:r>
            <w:r w:rsidR="00D20818">
              <w:rPr>
                <w:b/>
                <w:lang w:val="en-US"/>
              </w:rPr>
              <w:t>30</w:t>
            </w:r>
          </w:p>
        </w:tc>
        <w:tc>
          <w:tcPr>
            <w:tcW w:w="7628" w:type="dxa"/>
          </w:tcPr>
          <w:p w:rsidR="00D20818" w:rsidRPr="00A30428" w:rsidRDefault="00D20818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Library stream</w:t>
            </w:r>
          </w:p>
          <w:p w:rsidR="00D20818" w:rsidRPr="003B7A66" w:rsidRDefault="00D20818" w:rsidP="005F0287">
            <w:pPr>
              <w:spacing w:after="40"/>
              <w:rPr>
                <w:i/>
                <w:sz w:val="18"/>
                <w:szCs w:val="18"/>
                <w:lang w:val="en-US"/>
              </w:rPr>
            </w:pPr>
            <w:r w:rsidRPr="003B7A66">
              <w:rPr>
                <w:i/>
                <w:sz w:val="18"/>
                <w:szCs w:val="18"/>
                <w:lang w:val="en-US"/>
              </w:rPr>
              <w:t xml:space="preserve">University Library, </w:t>
            </w:r>
            <w:proofErr w:type="spellStart"/>
            <w:r w:rsidRPr="003B7A66">
              <w:rPr>
                <w:i/>
                <w:sz w:val="18"/>
                <w:szCs w:val="18"/>
                <w:lang w:val="en-US"/>
              </w:rPr>
              <w:t>Bonatzbau</w:t>
            </w:r>
            <w:proofErr w:type="spellEnd"/>
            <w:r w:rsidRPr="003B7A66">
              <w:rPr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B7A66">
              <w:rPr>
                <w:i/>
                <w:sz w:val="18"/>
                <w:szCs w:val="18"/>
                <w:lang w:val="en-US"/>
              </w:rPr>
              <w:t>Schulungsraum</w:t>
            </w:r>
            <w:proofErr w:type="spellEnd"/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Academic Libraries in Germany – Framework of Collaboration and Development - a short overview (Marianne Dörr)</w:t>
            </w:r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i/>
                <w:sz w:val="20"/>
                <w:szCs w:val="20"/>
                <w:lang w:val="en-US"/>
              </w:rPr>
              <w:t xml:space="preserve">                    11.15-11.30 coffee break</w:t>
            </w:r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Benchmarking Session (Simon Hart / Howard Amos)</w:t>
            </w:r>
          </w:p>
          <w:p w:rsidR="00D20818" w:rsidRPr="00D20818" w:rsidRDefault="00D20818" w:rsidP="005F0287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0818">
              <w:rPr>
                <w:rFonts w:ascii="Arial" w:hAnsi="Arial" w:cs="Arial"/>
                <w:sz w:val="20"/>
                <w:szCs w:val="20"/>
                <w:lang w:val="en-US"/>
              </w:rPr>
              <w:t>Responses to the fourth survey (“How the Library helps researchers measure and communicate impact.”)</w:t>
            </w:r>
          </w:p>
          <w:p w:rsidR="00D20818" w:rsidRPr="00D20818" w:rsidRDefault="00D20818" w:rsidP="005F0287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0818">
              <w:rPr>
                <w:rFonts w:ascii="Arial" w:hAnsi="Arial" w:cs="Arial"/>
                <w:sz w:val="20"/>
                <w:szCs w:val="20"/>
                <w:lang w:val="en-US"/>
              </w:rPr>
              <w:t>Application of the self-assessment tool</w:t>
            </w:r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Topics for the next survey</w:t>
            </w:r>
          </w:p>
          <w:p w:rsidR="00D20818" w:rsidRPr="00A30428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        </w:t>
            </w:r>
          </w:p>
        </w:tc>
      </w:tr>
      <w:tr w:rsidR="00D20818" w:rsidTr="001B380D">
        <w:tc>
          <w:tcPr>
            <w:tcW w:w="1439" w:type="dxa"/>
          </w:tcPr>
          <w:p w:rsidR="00D20818" w:rsidRPr="00656C42" w:rsidRDefault="00D20818" w:rsidP="005F0287">
            <w:pPr>
              <w:spacing w:after="40"/>
              <w:rPr>
                <w:b/>
                <w:lang w:val="en-US"/>
              </w:rPr>
            </w:pPr>
            <w:r w:rsidRPr="00656C42">
              <w:rPr>
                <w:b/>
                <w:lang w:val="en-US"/>
              </w:rPr>
              <w:lastRenderedPageBreak/>
              <w:t>13: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7628" w:type="dxa"/>
          </w:tcPr>
          <w:p w:rsidR="00D20818" w:rsidRDefault="00D20818" w:rsidP="005F0287">
            <w:pPr>
              <w:spacing w:after="40"/>
              <w:rPr>
                <w:i/>
                <w:lang w:val="en-US"/>
              </w:rPr>
            </w:pPr>
            <w:r>
              <w:rPr>
                <w:lang w:val="en-US"/>
              </w:rPr>
              <w:t xml:space="preserve">Lunch  </w:t>
            </w:r>
            <w:r>
              <w:rPr>
                <w:i/>
                <w:lang w:val="en-US"/>
              </w:rPr>
              <w:t>University library</w:t>
            </w:r>
          </w:p>
          <w:p w:rsidR="002012D3" w:rsidRPr="002012D3" w:rsidRDefault="002012D3" w:rsidP="005F0287">
            <w:pPr>
              <w:spacing w:after="40"/>
              <w:rPr>
                <w:lang w:val="en-US"/>
              </w:rPr>
            </w:pPr>
          </w:p>
        </w:tc>
      </w:tr>
      <w:tr w:rsidR="00D20818" w:rsidRPr="000A2862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  <w:r w:rsidRPr="00887696">
              <w:rPr>
                <w:b/>
                <w:lang w:val="en-US"/>
              </w:rPr>
              <w:t>15:00-18:00</w:t>
            </w:r>
          </w:p>
        </w:tc>
        <w:tc>
          <w:tcPr>
            <w:tcW w:w="7628" w:type="dxa"/>
          </w:tcPr>
          <w:p w:rsidR="00D20818" w:rsidRPr="00A30428" w:rsidRDefault="00D20818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Joint S</w:t>
            </w:r>
            <w:r w:rsidRPr="00A30428">
              <w:rPr>
                <w:b/>
                <w:lang w:val="en-US"/>
              </w:rPr>
              <w:t>ession</w:t>
            </w:r>
          </w:p>
          <w:p w:rsidR="00D20818" w:rsidRPr="00D20818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 w:rsidRPr="00D20818">
              <w:rPr>
                <w:i/>
                <w:sz w:val="20"/>
                <w:szCs w:val="20"/>
                <w:lang w:val="en-US"/>
              </w:rPr>
              <w:t>University Library</w:t>
            </w:r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Visit of the Library – short guided tour</w:t>
            </w:r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 xml:space="preserve">Presentation of historical collections </w:t>
            </w:r>
          </w:p>
          <w:p w:rsidR="00D20818" w:rsidRDefault="00D20818" w:rsidP="005F0287">
            <w:pPr>
              <w:spacing w:after="40"/>
              <w:rPr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Core Facility E-Science-Center / Digital Humanities Master Profile (Dr. Matthias Lang, Coordinator E-Science-Center)</w:t>
            </w:r>
          </w:p>
        </w:tc>
      </w:tr>
      <w:tr w:rsidR="00D20818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  <w:r w:rsidRPr="00887696">
              <w:rPr>
                <w:b/>
                <w:lang w:val="en-US"/>
              </w:rPr>
              <w:t>19:00</w:t>
            </w:r>
          </w:p>
        </w:tc>
        <w:tc>
          <w:tcPr>
            <w:tcW w:w="7628" w:type="dxa"/>
          </w:tcPr>
          <w:p w:rsidR="00D20818" w:rsidRDefault="00D20818" w:rsidP="005F0287">
            <w:pPr>
              <w:spacing w:after="40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  <w:p w:rsidR="00406235" w:rsidRPr="00D06EE8" w:rsidRDefault="00D06EE8" w:rsidP="005F0287">
            <w:pPr>
              <w:spacing w:after="40"/>
              <w:rPr>
                <w:i/>
                <w:sz w:val="18"/>
                <w:szCs w:val="18"/>
                <w:lang w:val="en-US"/>
              </w:rPr>
            </w:pPr>
            <w:r w:rsidRPr="00D06EE8">
              <w:rPr>
                <w:i/>
                <w:sz w:val="18"/>
                <w:szCs w:val="18"/>
                <w:lang w:val="en-US"/>
              </w:rPr>
              <w:t>Restaurant Museum</w:t>
            </w:r>
            <w:r w:rsidR="002012D3">
              <w:rPr>
                <w:i/>
                <w:sz w:val="18"/>
                <w:szCs w:val="18"/>
                <w:lang w:val="en-US"/>
              </w:rPr>
              <w:t>,</w:t>
            </w:r>
            <w:r w:rsidRPr="00D06EE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6EE8">
              <w:rPr>
                <w:i/>
                <w:sz w:val="18"/>
                <w:szCs w:val="18"/>
                <w:lang w:val="en-US"/>
              </w:rPr>
              <w:t>Wilhelmstraße</w:t>
            </w:r>
            <w:proofErr w:type="spellEnd"/>
            <w:r w:rsidRPr="00D06EE8">
              <w:rPr>
                <w:i/>
                <w:sz w:val="18"/>
                <w:szCs w:val="18"/>
                <w:lang w:val="en-US"/>
              </w:rPr>
              <w:t xml:space="preserve"> 3</w:t>
            </w:r>
          </w:p>
        </w:tc>
      </w:tr>
      <w:tr w:rsidR="00D20818" w:rsidRPr="00564410" w:rsidTr="001B380D">
        <w:tc>
          <w:tcPr>
            <w:tcW w:w="9067" w:type="dxa"/>
            <w:gridSpan w:val="2"/>
          </w:tcPr>
          <w:p w:rsidR="001B380D" w:rsidRDefault="001B380D" w:rsidP="00D20818">
            <w:pPr>
              <w:spacing w:before="120" w:after="120"/>
              <w:rPr>
                <w:b/>
                <w:i/>
                <w:lang w:val="en-US"/>
              </w:rPr>
            </w:pPr>
          </w:p>
          <w:p w:rsidR="006574EE" w:rsidRDefault="006574EE" w:rsidP="00D20818">
            <w:pPr>
              <w:spacing w:before="120" w:after="120"/>
              <w:rPr>
                <w:b/>
                <w:i/>
                <w:lang w:val="en-US"/>
              </w:rPr>
            </w:pPr>
          </w:p>
          <w:p w:rsidR="00D20818" w:rsidRPr="00D20818" w:rsidRDefault="00D20818" w:rsidP="00D20818">
            <w:pPr>
              <w:spacing w:before="120" w:after="120"/>
              <w:rPr>
                <w:b/>
                <w:i/>
                <w:lang w:val="en-US"/>
              </w:rPr>
            </w:pPr>
            <w:r w:rsidRPr="00D20818">
              <w:rPr>
                <w:b/>
                <w:i/>
                <w:lang w:val="en-US"/>
              </w:rPr>
              <w:t>Wednesday, October 11</w:t>
            </w:r>
          </w:p>
        </w:tc>
      </w:tr>
      <w:tr w:rsidR="00D20818" w:rsidRPr="00EB52BC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9:30</w:t>
            </w:r>
            <w:r w:rsidRPr="00887696">
              <w:rPr>
                <w:b/>
                <w:lang w:val="en-US"/>
              </w:rPr>
              <w:t>-12:00</w:t>
            </w:r>
          </w:p>
        </w:tc>
        <w:tc>
          <w:tcPr>
            <w:tcW w:w="7628" w:type="dxa"/>
          </w:tcPr>
          <w:p w:rsidR="00D20818" w:rsidRDefault="00D20818" w:rsidP="005F0287">
            <w:pPr>
              <w:spacing w:after="40"/>
              <w:rPr>
                <w:lang w:val="en-US"/>
              </w:rPr>
            </w:pPr>
            <w:r w:rsidRPr="004942FB">
              <w:rPr>
                <w:b/>
                <w:lang w:val="en-US"/>
              </w:rPr>
              <w:t>Academic Stream</w:t>
            </w:r>
            <w:r>
              <w:rPr>
                <w:lang w:val="en-US"/>
              </w:rPr>
              <w:t>:</w:t>
            </w:r>
          </w:p>
          <w:p w:rsidR="00D20818" w:rsidRPr="00CB2A3E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 w:rsidRPr="00CB2A3E">
              <w:rPr>
                <w:i/>
                <w:sz w:val="20"/>
                <w:szCs w:val="20"/>
                <w:lang w:val="en-US"/>
              </w:rPr>
              <w:t xml:space="preserve">Faculty room, </w:t>
            </w:r>
            <w:proofErr w:type="spellStart"/>
            <w:r w:rsidRPr="00CB2A3E">
              <w:rPr>
                <w:i/>
                <w:sz w:val="20"/>
                <w:szCs w:val="20"/>
                <w:lang w:val="en-US"/>
              </w:rPr>
              <w:t>Keplerstra</w:t>
            </w:r>
            <w:r w:rsidR="009F7F03">
              <w:rPr>
                <w:i/>
                <w:sz w:val="20"/>
                <w:szCs w:val="20"/>
                <w:lang w:val="en-US"/>
              </w:rPr>
              <w:t>ß</w:t>
            </w:r>
            <w:r w:rsidRPr="00CB2A3E">
              <w:rPr>
                <w:i/>
                <w:sz w:val="20"/>
                <w:szCs w:val="20"/>
                <w:lang w:val="en-US"/>
              </w:rPr>
              <w:t>e</w:t>
            </w:r>
            <w:proofErr w:type="spellEnd"/>
            <w:r w:rsidRPr="00CB2A3E">
              <w:rPr>
                <w:i/>
                <w:sz w:val="20"/>
                <w:szCs w:val="20"/>
                <w:lang w:val="en-US"/>
              </w:rPr>
              <w:t xml:space="preserve"> 2 </w:t>
            </w:r>
          </w:p>
          <w:p w:rsidR="00D20818" w:rsidRPr="00CB2A3E" w:rsidRDefault="00D20818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Research presentations 1</w:t>
            </w:r>
          </w:p>
          <w:p w:rsidR="00D20818" w:rsidRPr="00CB2A3E" w:rsidRDefault="00D20818" w:rsidP="00CB2A3E">
            <w:pPr>
              <w:spacing w:afterLines="40" w:after="96"/>
              <w:rPr>
                <w:sz w:val="20"/>
                <w:szCs w:val="20"/>
                <w:lang w:val="en-US"/>
              </w:rPr>
            </w:pPr>
            <w:r w:rsidRPr="00CB2A3E">
              <w:rPr>
                <w:sz w:val="20"/>
                <w:szCs w:val="20"/>
                <w:lang w:val="en-US"/>
              </w:rPr>
              <w:t xml:space="preserve">Lorraine Wong, Otago: </w:t>
            </w:r>
            <w:r w:rsidRPr="009F7F03">
              <w:rPr>
                <w:i/>
                <w:sz w:val="20"/>
                <w:szCs w:val="20"/>
                <w:lang w:val="en-US"/>
              </w:rPr>
              <w:t xml:space="preserve">Sharing Estrangement: Lu </w:t>
            </w:r>
            <w:proofErr w:type="spellStart"/>
            <w:r w:rsidRPr="009F7F03">
              <w:rPr>
                <w:i/>
                <w:sz w:val="20"/>
                <w:szCs w:val="20"/>
                <w:lang w:val="en-US"/>
              </w:rPr>
              <w:t>Xun’s</w:t>
            </w:r>
            <w:proofErr w:type="spellEnd"/>
            <w:r w:rsidRPr="009F7F03">
              <w:rPr>
                <w:i/>
                <w:sz w:val="20"/>
                <w:szCs w:val="20"/>
                <w:lang w:val="en-US"/>
              </w:rPr>
              <w:t xml:space="preserve"> “Diary of a Madman” and its Latinized Translation</w:t>
            </w:r>
          </w:p>
          <w:p w:rsidR="002708C0" w:rsidRPr="00CB2A3E" w:rsidRDefault="002708C0" w:rsidP="002708C0">
            <w:pPr>
              <w:spacing w:afterLines="40" w:after="96"/>
              <w:rPr>
                <w:i/>
                <w:sz w:val="20"/>
                <w:szCs w:val="20"/>
                <w:lang w:val="en-US"/>
              </w:rPr>
            </w:pPr>
            <w:r w:rsidRPr="00CB2A3E">
              <w:rPr>
                <w:sz w:val="20"/>
                <w:szCs w:val="20"/>
                <w:lang w:val="en-US"/>
              </w:rPr>
              <w:t xml:space="preserve">Claudia </w:t>
            </w:r>
            <w:proofErr w:type="spellStart"/>
            <w:r w:rsidRPr="00CB2A3E">
              <w:rPr>
                <w:sz w:val="20"/>
                <w:szCs w:val="20"/>
                <w:lang w:val="en-US"/>
              </w:rPr>
              <w:t>Nitschke</w:t>
            </w:r>
            <w:proofErr w:type="spellEnd"/>
            <w:r w:rsidRPr="00CB2A3E">
              <w:rPr>
                <w:sz w:val="20"/>
                <w:szCs w:val="20"/>
                <w:lang w:val="en-US"/>
              </w:rPr>
              <w:t xml:space="preserve">, Durham: </w:t>
            </w:r>
            <w:r w:rsidRPr="00CB2A3E">
              <w:rPr>
                <w:i/>
                <w:sz w:val="20"/>
                <w:szCs w:val="20"/>
                <w:lang w:val="en-US"/>
              </w:rPr>
              <w:t xml:space="preserve">Contracts and Games: Goethe’s </w:t>
            </w:r>
            <w:proofErr w:type="spellStart"/>
            <w:r w:rsidRPr="00CB2A3E">
              <w:rPr>
                <w:i/>
                <w:iCs/>
                <w:sz w:val="20"/>
                <w:szCs w:val="20"/>
                <w:lang w:val="en-US"/>
              </w:rPr>
              <w:t>Götz</w:t>
            </w:r>
            <w:proofErr w:type="spellEnd"/>
            <w:r w:rsidRPr="00CB2A3E">
              <w:rPr>
                <w:i/>
                <w:iCs/>
                <w:sz w:val="20"/>
                <w:szCs w:val="20"/>
                <w:lang w:val="en-US"/>
              </w:rPr>
              <w:t xml:space="preserve"> von Berlichingen</w:t>
            </w:r>
          </w:p>
          <w:p w:rsidR="00D20818" w:rsidRPr="002708C0" w:rsidRDefault="009F7F03" w:rsidP="00CB2A3E">
            <w:pPr>
              <w:spacing w:afterLines="40" w:after="96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AU"/>
              </w:rPr>
              <w:t xml:space="preserve">Roberto Rey </w:t>
            </w:r>
            <w:r w:rsidR="00D20818">
              <w:rPr>
                <w:sz w:val="20"/>
                <w:szCs w:val="20"/>
                <w:lang w:val="en-AU"/>
              </w:rPr>
              <w:t xml:space="preserve">Agudo, </w:t>
            </w:r>
            <w:r w:rsidR="00D20818" w:rsidRPr="002708C0">
              <w:rPr>
                <w:sz w:val="20"/>
                <w:szCs w:val="20"/>
                <w:lang w:val="en-AU"/>
              </w:rPr>
              <w:t xml:space="preserve">Dartmouth: </w:t>
            </w:r>
            <w:r w:rsidR="002708C0" w:rsidRPr="002708C0">
              <w:rPr>
                <w:i/>
                <w:color w:val="000000"/>
                <w:sz w:val="20"/>
                <w:szCs w:val="20"/>
                <w:lang w:val="en-US"/>
              </w:rPr>
              <w:t>Assessing Gains in Short-Term Study Abroad Programs</w:t>
            </w:r>
          </w:p>
          <w:p w:rsidR="00EB52BC" w:rsidRDefault="00364CB2" w:rsidP="00CB2A3E">
            <w:pPr>
              <w:spacing w:afterLines="40" w:after="9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Donato </w:t>
            </w:r>
            <w:proofErr w:type="spellStart"/>
            <w:r>
              <w:rPr>
                <w:sz w:val="20"/>
                <w:szCs w:val="20"/>
                <w:lang w:val="en-US"/>
              </w:rPr>
              <w:t>Santeramo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Queen’s: </w:t>
            </w:r>
            <w:r w:rsidRPr="00364CB2">
              <w:rPr>
                <w:i/>
                <w:color w:val="000000"/>
                <w:sz w:val="20"/>
                <w:szCs w:val="20"/>
                <w:lang w:val="en-US"/>
              </w:rPr>
              <w:t xml:space="preserve">Luigi Pirandello and the Stage: </w:t>
            </w:r>
            <w:r w:rsidRPr="00364CB2">
              <w:rPr>
                <w:i/>
                <w:iCs/>
                <w:color w:val="000000"/>
                <w:sz w:val="20"/>
                <w:szCs w:val="20"/>
                <w:lang w:val="en-US"/>
              </w:rPr>
              <w:t>Tonight We Improvise</w:t>
            </w:r>
            <w:r w:rsidRPr="00364CB2">
              <w:rPr>
                <w:i/>
                <w:color w:val="000000"/>
                <w:sz w:val="20"/>
                <w:szCs w:val="20"/>
                <w:lang w:val="en-US"/>
              </w:rPr>
              <w:t>... But maybe not</w:t>
            </w:r>
            <w:r w:rsidRPr="00CB2A3E">
              <w:rPr>
                <w:sz w:val="20"/>
                <w:szCs w:val="20"/>
                <w:lang w:val="en-US"/>
              </w:rPr>
              <w:t xml:space="preserve"> </w:t>
            </w:r>
          </w:p>
          <w:p w:rsidR="00364CB2" w:rsidRPr="00364CB2" w:rsidRDefault="00364CB2" w:rsidP="008B2372">
            <w:pPr>
              <w:spacing w:afterLines="40" w:after="96"/>
              <w:rPr>
                <w:sz w:val="20"/>
                <w:szCs w:val="20"/>
                <w:lang w:val="en-US"/>
              </w:rPr>
            </w:pPr>
          </w:p>
        </w:tc>
      </w:tr>
      <w:tr w:rsidR="00D20818" w:rsidRPr="00564410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</w:p>
        </w:tc>
        <w:tc>
          <w:tcPr>
            <w:tcW w:w="7628" w:type="dxa"/>
          </w:tcPr>
          <w:p w:rsidR="00D20818" w:rsidRDefault="00D20818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Library Stream:</w:t>
            </w:r>
          </w:p>
          <w:p w:rsidR="00D20818" w:rsidRPr="00CB2A3E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 w:rsidRPr="00CB2A3E">
              <w:rPr>
                <w:i/>
                <w:sz w:val="20"/>
                <w:szCs w:val="20"/>
                <w:lang w:val="en-US"/>
              </w:rPr>
              <w:t>University Library (</w:t>
            </w:r>
            <w:proofErr w:type="spellStart"/>
            <w:r w:rsidRPr="00CB2A3E">
              <w:rPr>
                <w:i/>
                <w:sz w:val="20"/>
                <w:szCs w:val="20"/>
                <w:lang w:val="en-US"/>
              </w:rPr>
              <w:t>Bonatz-Bau</w:t>
            </w:r>
            <w:proofErr w:type="spellEnd"/>
            <w:r w:rsidRPr="00CB2A3E">
              <w:rPr>
                <w:i/>
                <w:sz w:val="20"/>
                <w:szCs w:val="20"/>
                <w:lang w:val="en-US"/>
              </w:rPr>
              <w:t>)</w:t>
            </w:r>
          </w:p>
          <w:p w:rsidR="00D20818" w:rsidRDefault="00D20818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Between Big Deals and Open Access -1-</w:t>
            </w:r>
          </w:p>
          <w:p w:rsidR="00D20818" w:rsidRPr="00D20818" w:rsidRDefault="00D20818" w:rsidP="00D20818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Scholarly Communications Roadmap – results of the survey (giving a background to our discussion) (Martha Whitehead)</w:t>
            </w:r>
          </w:p>
          <w:p w:rsidR="00D20818" w:rsidRPr="00D20818" w:rsidRDefault="00D20818" w:rsidP="00D20818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The big deal, tactics and strategies and the environment each partner operates in (Howard Amos)</w:t>
            </w:r>
          </w:p>
          <w:p w:rsidR="00D20818" w:rsidRPr="00D20818" w:rsidRDefault="00D20818" w:rsidP="00D20818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 xml:space="preserve">The DEAL-Project – Status and Challenges (Frank </w:t>
            </w:r>
            <w:proofErr w:type="spellStart"/>
            <w:r w:rsidRPr="00D20818">
              <w:rPr>
                <w:sz w:val="20"/>
                <w:szCs w:val="20"/>
                <w:lang w:val="en-US"/>
              </w:rPr>
              <w:t>Scholze</w:t>
            </w:r>
            <w:proofErr w:type="spellEnd"/>
            <w:r w:rsidRPr="00D20818">
              <w:rPr>
                <w:sz w:val="20"/>
                <w:szCs w:val="20"/>
                <w:lang w:val="en-US"/>
              </w:rPr>
              <w:t>, Head of KIT Library Karlsruhe and deputy spokesperson for the DEAL project group)</w:t>
            </w:r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 xml:space="preserve">Discussion </w:t>
            </w:r>
          </w:p>
        </w:tc>
      </w:tr>
      <w:tr w:rsidR="00D20818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  <w:r w:rsidRPr="00887696">
              <w:rPr>
                <w:b/>
                <w:lang w:val="en-US"/>
              </w:rPr>
              <w:t xml:space="preserve">12:00 </w:t>
            </w:r>
          </w:p>
        </w:tc>
        <w:tc>
          <w:tcPr>
            <w:tcW w:w="7628" w:type="dxa"/>
          </w:tcPr>
          <w:p w:rsidR="00D20818" w:rsidRDefault="00D20818" w:rsidP="005F0287">
            <w:pPr>
              <w:spacing w:after="40"/>
              <w:rPr>
                <w:lang w:val="en-US"/>
              </w:rPr>
            </w:pPr>
            <w:r>
              <w:rPr>
                <w:lang w:val="en-US"/>
              </w:rPr>
              <w:t>Lunch</w:t>
            </w:r>
            <w:r w:rsidR="00406235">
              <w:rPr>
                <w:lang w:val="en-US"/>
              </w:rPr>
              <w:t xml:space="preserve"> </w:t>
            </w:r>
            <w:r w:rsidR="00406235" w:rsidRPr="00D06EE8">
              <w:rPr>
                <w:i/>
                <w:sz w:val="18"/>
                <w:szCs w:val="18"/>
                <w:lang w:val="en-US"/>
              </w:rPr>
              <w:t xml:space="preserve">(Mensa </w:t>
            </w:r>
            <w:proofErr w:type="spellStart"/>
            <w:r w:rsidR="00406235" w:rsidRPr="00D06EE8">
              <w:rPr>
                <w:i/>
                <w:sz w:val="18"/>
                <w:szCs w:val="18"/>
                <w:lang w:val="en-US"/>
              </w:rPr>
              <w:t>Wilhelmstraße</w:t>
            </w:r>
            <w:proofErr w:type="spellEnd"/>
            <w:r w:rsidR="00406235" w:rsidRPr="00D06EE8">
              <w:rPr>
                <w:i/>
                <w:sz w:val="18"/>
                <w:szCs w:val="18"/>
                <w:lang w:val="en-US"/>
              </w:rPr>
              <w:t>)</w:t>
            </w:r>
          </w:p>
          <w:p w:rsidR="00D20818" w:rsidRDefault="00D20818" w:rsidP="005F0287">
            <w:pPr>
              <w:spacing w:after="40"/>
              <w:rPr>
                <w:lang w:val="en-US"/>
              </w:rPr>
            </w:pPr>
          </w:p>
        </w:tc>
      </w:tr>
      <w:tr w:rsidR="00D20818" w:rsidRPr="000A2862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  <w:r w:rsidRPr="00887696">
              <w:rPr>
                <w:b/>
                <w:lang w:val="en-US"/>
              </w:rPr>
              <w:t>13:30-16:30</w:t>
            </w:r>
          </w:p>
        </w:tc>
        <w:tc>
          <w:tcPr>
            <w:tcW w:w="7628" w:type="dxa"/>
          </w:tcPr>
          <w:p w:rsidR="00D20818" w:rsidRPr="004942FB" w:rsidRDefault="00D20818" w:rsidP="005F0287">
            <w:pPr>
              <w:spacing w:after="40"/>
              <w:rPr>
                <w:b/>
                <w:lang w:val="en-US"/>
              </w:rPr>
            </w:pPr>
            <w:r w:rsidRPr="004942FB">
              <w:rPr>
                <w:b/>
                <w:lang w:val="en-US"/>
              </w:rPr>
              <w:t>Academic Stream</w:t>
            </w:r>
          </w:p>
          <w:p w:rsidR="00D20818" w:rsidRPr="00CB2A3E" w:rsidRDefault="00D20818" w:rsidP="00CB2A3E">
            <w:pPr>
              <w:spacing w:afterLines="40" w:after="96"/>
              <w:rPr>
                <w:i/>
                <w:sz w:val="20"/>
                <w:szCs w:val="20"/>
                <w:lang w:val="en-US"/>
              </w:rPr>
            </w:pPr>
            <w:r w:rsidRPr="00CB2A3E">
              <w:rPr>
                <w:i/>
                <w:sz w:val="20"/>
                <w:szCs w:val="20"/>
                <w:lang w:val="en-US"/>
              </w:rPr>
              <w:t xml:space="preserve">Faculty room, </w:t>
            </w:r>
            <w:proofErr w:type="spellStart"/>
            <w:r w:rsidRPr="00CB2A3E">
              <w:rPr>
                <w:i/>
                <w:sz w:val="20"/>
                <w:szCs w:val="20"/>
                <w:lang w:val="en-US"/>
              </w:rPr>
              <w:t>Keplerstra</w:t>
            </w:r>
            <w:r w:rsidR="009F7F03">
              <w:rPr>
                <w:i/>
                <w:sz w:val="20"/>
                <w:szCs w:val="20"/>
                <w:lang w:val="en-US"/>
              </w:rPr>
              <w:t>ß</w:t>
            </w:r>
            <w:r w:rsidRPr="00CB2A3E">
              <w:rPr>
                <w:i/>
                <w:sz w:val="20"/>
                <w:szCs w:val="20"/>
                <w:lang w:val="en-US"/>
              </w:rPr>
              <w:t>e</w:t>
            </w:r>
            <w:proofErr w:type="spellEnd"/>
            <w:r w:rsidRPr="00CB2A3E">
              <w:rPr>
                <w:i/>
                <w:sz w:val="20"/>
                <w:szCs w:val="20"/>
                <w:lang w:val="en-US"/>
              </w:rPr>
              <w:t xml:space="preserve"> 2 </w:t>
            </w:r>
          </w:p>
          <w:p w:rsidR="00D20818" w:rsidRPr="00CB2A3E" w:rsidRDefault="00D20818" w:rsidP="00CB2A3E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Research presentations </w:t>
            </w:r>
            <w:r w:rsidR="009F7F03">
              <w:rPr>
                <w:b/>
                <w:lang w:val="en-US"/>
              </w:rPr>
              <w:t xml:space="preserve">– </w:t>
            </w:r>
            <w:r>
              <w:rPr>
                <w:b/>
                <w:lang w:val="en-US"/>
              </w:rPr>
              <w:t>2</w:t>
            </w:r>
            <w:r w:rsidR="009F7F03">
              <w:rPr>
                <w:b/>
                <w:lang w:val="en-US"/>
              </w:rPr>
              <w:t xml:space="preserve"> -</w:t>
            </w:r>
          </w:p>
          <w:p w:rsidR="008B2372" w:rsidRDefault="008B2372" w:rsidP="008B2372">
            <w:pPr>
              <w:spacing w:afterLines="40" w:after="96"/>
              <w:rPr>
                <w:i/>
                <w:sz w:val="20"/>
                <w:szCs w:val="20"/>
                <w:lang w:val="en-US"/>
              </w:rPr>
            </w:pPr>
            <w:r w:rsidRPr="00CB2A3E">
              <w:rPr>
                <w:sz w:val="20"/>
                <w:szCs w:val="20"/>
                <w:lang w:val="en-US"/>
              </w:rPr>
              <w:t xml:space="preserve">Coco </w:t>
            </w:r>
            <w:proofErr w:type="spellStart"/>
            <w:r w:rsidRPr="00CB2A3E">
              <w:rPr>
                <w:sz w:val="20"/>
                <w:szCs w:val="20"/>
                <w:lang w:val="en-US"/>
              </w:rPr>
              <w:t>Norén</w:t>
            </w:r>
            <w:proofErr w:type="spellEnd"/>
            <w:r w:rsidRPr="00CB2A3E">
              <w:rPr>
                <w:sz w:val="20"/>
                <w:szCs w:val="20"/>
                <w:lang w:val="en-US"/>
              </w:rPr>
              <w:t xml:space="preserve">, Uppsala: </w:t>
            </w:r>
            <w:r w:rsidRPr="00CB2A3E">
              <w:rPr>
                <w:i/>
                <w:sz w:val="20"/>
                <w:szCs w:val="20"/>
                <w:lang w:val="en-US"/>
              </w:rPr>
              <w:t>Research structures in the field of language in Uppsala</w:t>
            </w:r>
          </w:p>
          <w:p w:rsidR="00D20818" w:rsidRDefault="00D20818" w:rsidP="00CB2A3E">
            <w:pPr>
              <w:spacing w:afterLines="40" w:after="96"/>
              <w:rPr>
                <w:i/>
                <w:sz w:val="20"/>
                <w:szCs w:val="20"/>
                <w:lang w:val="en-AU"/>
              </w:rPr>
            </w:pPr>
            <w:r w:rsidRPr="00CB2A3E">
              <w:rPr>
                <w:sz w:val="20"/>
                <w:szCs w:val="20"/>
                <w:lang w:val="en-US"/>
              </w:rPr>
              <w:t xml:space="preserve">Alexandra Ludewig, Perth: </w:t>
            </w:r>
            <w:r w:rsidRPr="00CB2A3E">
              <w:rPr>
                <w:i/>
                <w:sz w:val="20"/>
                <w:szCs w:val="20"/>
                <w:lang w:val="en-AU"/>
              </w:rPr>
              <w:t>Language Learning with Performance Techniques and Flow</w:t>
            </w:r>
          </w:p>
          <w:p w:rsidR="00D20818" w:rsidRPr="002012D3" w:rsidRDefault="00D20818" w:rsidP="00CB2A3E">
            <w:pPr>
              <w:pStyle w:val="Standard1"/>
              <w:autoSpaceDE w:val="0"/>
              <w:spacing w:after="20"/>
              <w:rPr>
                <w:rFonts w:ascii="Arial" w:eastAsia="ArialMT" w:hAnsi="Arial" w:cs="Arial"/>
                <w:bCs/>
                <w:sz w:val="20"/>
                <w:szCs w:val="20"/>
                <w:lang w:val="en-US"/>
              </w:rPr>
            </w:pPr>
            <w:r w:rsidRPr="00CB2A3E">
              <w:rPr>
                <w:rFonts w:ascii="Arial" w:hAnsi="Arial" w:cs="Arial"/>
                <w:sz w:val="20"/>
                <w:szCs w:val="20"/>
                <w:lang w:val="en-AU"/>
              </w:rPr>
              <w:t xml:space="preserve">Kristina </w:t>
            </w:r>
            <w:proofErr w:type="spellStart"/>
            <w:r w:rsidRPr="00CB2A3E">
              <w:rPr>
                <w:rFonts w:ascii="Arial" w:hAnsi="Arial" w:cs="Arial"/>
                <w:sz w:val="20"/>
                <w:szCs w:val="20"/>
                <w:lang w:val="en-AU"/>
              </w:rPr>
              <w:t>Peuschel</w:t>
            </w:r>
            <w:proofErr w:type="spellEnd"/>
            <w:r w:rsidRPr="00CB2A3E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CB2A3E"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="009F7F03">
              <w:rPr>
                <w:rFonts w:ascii="Arial" w:hAnsi="Arial" w:cs="Arial"/>
                <w:sz w:val="20"/>
                <w:szCs w:val="20"/>
                <w:lang w:val="en-AU"/>
              </w:rPr>
              <w:t>ü</w:t>
            </w:r>
            <w:r w:rsidRPr="00CB2A3E">
              <w:rPr>
                <w:rFonts w:ascii="Arial" w:hAnsi="Arial" w:cs="Arial"/>
                <w:sz w:val="20"/>
                <w:szCs w:val="20"/>
                <w:lang w:val="en-AU"/>
              </w:rPr>
              <w:t>bingen</w:t>
            </w:r>
            <w:proofErr w:type="spellEnd"/>
            <w:r w:rsidRPr="00CB2A3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2012D3">
              <w:rPr>
                <w:rFonts w:ascii="Arial" w:eastAsia="ArialMT" w:hAnsi="Arial" w:cs="Arial"/>
                <w:bCs/>
                <w:i/>
                <w:sz w:val="20"/>
                <w:szCs w:val="20"/>
                <w:lang w:val="en-US"/>
              </w:rPr>
              <w:t>Teaching linguistically responsive in multilingual German Secondary Schools</w:t>
            </w:r>
          </w:p>
          <w:p w:rsidR="00D20818" w:rsidRPr="000C3191" w:rsidRDefault="00D20818" w:rsidP="00CB2A3E">
            <w:pPr>
              <w:spacing w:afterLines="40" w:after="96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Matthias Bauer, </w:t>
            </w:r>
            <w:proofErr w:type="spellStart"/>
            <w:r>
              <w:rPr>
                <w:sz w:val="20"/>
                <w:szCs w:val="20"/>
                <w:lang w:val="en-AU"/>
              </w:rPr>
              <w:t>T</w:t>
            </w:r>
            <w:r w:rsidR="009F7F03">
              <w:rPr>
                <w:sz w:val="20"/>
                <w:szCs w:val="20"/>
                <w:lang w:val="en-AU"/>
              </w:rPr>
              <w:t>ü</w:t>
            </w:r>
            <w:r>
              <w:rPr>
                <w:sz w:val="20"/>
                <w:szCs w:val="20"/>
                <w:lang w:val="en-AU"/>
              </w:rPr>
              <w:t>bingen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: </w:t>
            </w:r>
            <w:proofErr w:type="spellStart"/>
            <w:r w:rsidRPr="002708C0">
              <w:rPr>
                <w:i/>
                <w:color w:val="000000"/>
                <w:sz w:val="20"/>
                <w:szCs w:val="20"/>
                <w:lang w:val="en-US"/>
              </w:rPr>
              <w:t>Interdisciplinarity</w:t>
            </w:r>
            <w:proofErr w:type="spellEnd"/>
            <w:r w:rsidRPr="002708C0">
              <w:rPr>
                <w:i/>
                <w:color w:val="000000"/>
                <w:sz w:val="20"/>
                <w:szCs w:val="20"/>
                <w:lang w:val="en-US"/>
              </w:rPr>
              <w:t xml:space="preserve"> in Action: the Tübingen Research Training Group 'Ambiguity: Production and Perception'</w:t>
            </w:r>
          </w:p>
          <w:p w:rsidR="00D20818" w:rsidRPr="00CB2A3E" w:rsidRDefault="00D20818" w:rsidP="00CB2A3E">
            <w:pPr>
              <w:spacing w:afterLines="40" w:after="96"/>
              <w:rPr>
                <w:sz w:val="20"/>
                <w:szCs w:val="20"/>
                <w:lang w:val="en-AU"/>
              </w:rPr>
            </w:pPr>
          </w:p>
          <w:p w:rsidR="00D20818" w:rsidRPr="001B380D" w:rsidRDefault="00D20818" w:rsidP="00CB2A3E">
            <w:pPr>
              <w:spacing w:afterLines="40" w:after="96"/>
              <w:rPr>
                <w:b/>
                <w:i/>
                <w:sz w:val="20"/>
                <w:szCs w:val="20"/>
                <w:lang w:val="en-US"/>
              </w:rPr>
            </w:pPr>
            <w:r w:rsidRPr="00D20818">
              <w:rPr>
                <w:b/>
                <w:i/>
                <w:sz w:val="20"/>
                <w:szCs w:val="20"/>
                <w:lang w:val="en-US"/>
              </w:rPr>
              <w:t>Time for meetings and discussions with research partners</w:t>
            </w:r>
          </w:p>
        </w:tc>
      </w:tr>
      <w:tr w:rsidR="00D20818" w:rsidRPr="000A2862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</w:p>
        </w:tc>
        <w:tc>
          <w:tcPr>
            <w:tcW w:w="7628" w:type="dxa"/>
          </w:tcPr>
          <w:p w:rsidR="00EB52BC" w:rsidRDefault="00EB52BC" w:rsidP="005F0287">
            <w:pPr>
              <w:spacing w:after="40"/>
              <w:rPr>
                <w:b/>
                <w:lang w:val="en-US"/>
              </w:rPr>
            </w:pPr>
          </w:p>
          <w:p w:rsidR="00D20818" w:rsidRPr="004942FB" w:rsidRDefault="00D20818" w:rsidP="005F0287">
            <w:pPr>
              <w:spacing w:after="40"/>
              <w:rPr>
                <w:b/>
                <w:lang w:val="en-US"/>
              </w:rPr>
            </w:pPr>
            <w:r w:rsidRPr="004942FB">
              <w:rPr>
                <w:b/>
                <w:lang w:val="en-US"/>
              </w:rPr>
              <w:lastRenderedPageBreak/>
              <w:t>Libr</w:t>
            </w:r>
            <w:r>
              <w:rPr>
                <w:b/>
                <w:lang w:val="en-US"/>
              </w:rPr>
              <w:t>ary Stream</w:t>
            </w:r>
          </w:p>
          <w:p w:rsidR="00D20818" w:rsidRDefault="00D20818" w:rsidP="005F0287">
            <w:pPr>
              <w:spacing w:after="40"/>
              <w:rPr>
                <w:lang w:val="en-US"/>
              </w:rPr>
            </w:pPr>
            <w:r w:rsidRPr="00CB3DE4">
              <w:rPr>
                <w:i/>
                <w:lang w:val="en-US"/>
              </w:rPr>
              <w:t>University Library (</w:t>
            </w:r>
            <w:proofErr w:type="spellStart"/>
            <w:r w:rsidRPr="00CB3DE4">
              <w:rPr>
                <w:i/>
                <w:lang w:val="en-US"/>
              </w:rPr>
              <w:t>Bonatz-Bau</w:t>
            </w:r>
            <w:proofErr w:type="spellEnd"/>
            <w:r w:rsidRPr="00CB3DE4">
              <w:rPr>
                <w:i/>
                <w:lang w:val="en-US"/>
              </w:rPr>
              <w:t>)</w:t>
            </w:r>
          </w:p>
          <w:p w:rsidR="00D20818" w:rsidRDefault="00D20818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Between Big Deals and Open Access 2 </w:t>
            </w:r>
          </w:p>
          <w:p w:rsidR="00D20818" w:rsidRPr="00D20818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>Howar</w:t>
            </w:r>
            <w:r>
              <w:rPr>
                <w:sz w:val="20"/>
                <w:szCs w:val="20"/>
                <w:lang w:val="en-US"/>
              </w:rPr>
              <w:t xml:space="preserve">d Amos, Jill Benn &amp; Simon Hart </w:t>
            </w:r>
            <w:r w:rsidRPr="00D20818">
              <w:rPr>
                <w:i/>
                <w:sz w:val="20"/>
                <w:szCs w:val="20"/>
                <w:lang w:val="en-US"/>
              </w:rPr>
              <w:t>Testing the assumptions of flipping subscriptions</w:t>
            </w:r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 xml:space="preserve">Simon Hart </w:t>
            </w:r>
            <w:r w:rsidRPr="002708C0">
              <w:rPr>
                <w:i/>
                <w:sz w:val="20"/>
                <w:szCs w:val="20"/>
                <w:lang w:val="en-US"/>
              </w:rPr>
              <w:t>Measuring the cost of institutional repositories</w:t>
            </w:r>
          </w:p>
          <w:p w:rsidR="00D20818" w:rsidRPr="00D20818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Susan Mehrer </w:t>
            </w:r>
            <w:r w:rsidRPr="00D20818">
              <w:rPr>
                <w:i/>
                <w:sz w:val="20"/>
                <w:szCs w:val="20"/>
                <w:lang w:val="en-US"/>
              </w:rPr>
              <w:t>Open Access in the US – status and current trends</w:t>
            </w:r>
          </w:p>
          <w:p w:rsidR="00D20818" w:rsidRPr="00D20818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Cecilia Petersson </w:t>
            </w:r>
            <w:r w:rsidRPr="00D20818">
              <w:rPr>
                <w:i/>
                <w:sz w:val="20"/>
                <w:szCs w:val="20"/>
                <w:lang w:val="en-US"/>
              </w:rPr>
              <w:t>OA-Initiatives in Sweden/Nordic Countries”</w:t>
            </w:r>
          </w:p>
          <w:p w:rsidR="00D20818" w:rsidRPr="00D20818" w:rsidRDefault="00D20818" w:rsidP="005F0287">
            <w:pPr>
              <w:spacing w:after="40"/>
              <w:rPr>
                <w:sz w:val="20"/>
                <w:szCs w:val="20"/>
                <w:lang w:val="en-US"/>
              </w:rPr>
            </w:pPr>
            <w:r w:rsidRPr="002708C0">
              <w:rPr>
                <w:sz w:val="20"/>
                <w:szCs w:val="20"/>
                <w:lang w:val="en-US"/>
              </w:rPr>
              <w:t>Mike Wall</w:t>
            </w:r>
            <w:r w:rsidRPr="00D20818">
              <w:rPr>
                <w:i/>
                <w:sz w:val="20"/>
                <w:szCs w:val="20"/>
                <w:lang w:val="en-US"/>
              </w:rPr>
              <w:t xml:space="preserve"> OA and Big Deal </w:t>
            </w:r>
            <w:r w:rsidR="009F7F03" w:rsidRPr="00D20818">
              <w:rPr>
                <w:i/>
                <w:sz w:val="20"/>
                <w:szCs w:val="20"/>
                <w:lang w:val="en-US"/>
              </w:rPr>
              <w:t>–</w:t>
            </w:r>
            <w:r w:rsidRPr="00D20818">
              <w:rPr>
                <w:i/>
                <w:sz w:val="20"/>
                <w:szCs w:val="20"/>
                <w:lang w:val="en-US"/>
              </w:rPr>
              <w:t xml:space="preserve"> Insights in UK negotiations</w:t>
            </w:r>
          </w:p>
          <w:p w:rsidR="00D20818" w:rsidRDefault="00D20818" w:rsidP="005F0287">
            <w:pPr>
              <w:spacing w:after="40"/>
              <w:rPr>
                <w:lang w:val="en-US"/>
              </w:rPr>
            </w:pPr>
            <w:r w:rsidRPr="00D20818">
              <w:rPr>
                <w:sz w:val="20"/>
                <w:szCs w:val="20"/>
                <w:lang w:val="en-US"/>
              </w:rPr>
              <w:t xml:space="preserve">Discussion: Open </w:t>
            </w:r>
            <w:proofErr w:type="spellStart"/>
            <w:r w:rsidRPr="00D20818">
              <w:rPr>
                <w:sz w:val="20"/>
                <w:szCs w:val="20"/>
                <w:lang w:val="en-US"/>
              </w:rPr>
              <w:t>Matariki</w:t>
            </w:r>
            <w:proofErr w:type="spellEnd"/>
            <w:r w:rsidRPr="00D20818">
              <w:rPr>
                <w:sz w:val="20"/>
                <w:szCs w:val="20"/>
                <w:lang w:val="en-US"/>
              </w:rPr>
              <w:t xml:space="preserve"> – how to move on?</w:t>
            </w:r>
          </w:p>
          <w:p w:rsidR="00D20818" w:rsidRDefault="00D20818" w:rsidP="005F0287">
            <w:pPr>
              <w:spacing w:after="40"/>
              <w:rPr>
                <w:lang w:val="en-US"/>
              </w:rPr>
            </w:pPr>
          </w:p>
        </w:tc>
      </w:tr>
      <w:tr w:rsidR="00D20818" w:rsidRPr="000A2862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  <w:r w:rsidRPr="00887696">
              <w:rPr>
                <w:b/>
                <w:lang w:val="en-US"/>
              </w:rPr>
              <w:lastRenderedPageBreak/>
              <w:t>17:00</w:t>
            </w:r>
          </w:p>
        </w:tc>
        <w:tc>
          <w:tcPr>
            <w:tcW w:w="7628" w:type="dxa"/>
          </w:tcPr>
          <w:p w:rsidR="00D20818" w:rsidRDefault="00D06EE8" w:rsidP="005F0287">
            <w:pPr>
              <w:spacing w:after="40"/>
              <w:rPr>
                <w:lang w:val="en-US"/>
              </w:rPr>
            </w:pPr>
            <w:r>
              <w:rPr>
                <w:lang w:val="en-US"/>
              </w:rPr>
              <w:t>Gui</w:t>
            </w:r>
            <w:r w:rsidR="002012D3">
              <w:rPr>
                <w:lang w:val="en-US"/>
              </w:rPr>
              <w:t xml:space="preserve">ded Tour Museum </w:t>
            </w:r>
            <w:proofErr w:type="spellStart"/>
            <w:r w:rsidR="002012D3">
              <w:rPr>
                <w:lang w:val="en-US"/>
              </w:rPr>
              <w:t>Schloss</w:t>
            </w:r>
            <w:proofErr w:type="spellEnd"/>
            <w:r w:rsidR="002012D3">
              <w:rPr>
                <w:lang w:val="en-US"/>
              </w:rPr>
              <w:t xml:space="preserve"> </w:t>
            </w:r>
            <w:proofErr w:type="spellStart"/>
            <w:r w:rsidR="002012D3">
              <w:rPr>
                <w:lang w:val="en-US"/>
              </w:rPr>
              <w:t>Hohentü</w:t>
            </w:r>
            <w:r>
              <w:rPr>
                <w:lang w:val="en-US"/>
              </w:rPr>
              <w:t>bingen</w:t>
            </w:r>
            <w:proofErr w:type="spellEnd"/>
            <w:r>
              <w:rPr>
                <w:lang w:val="en-US"/>
              </w:rPr>
              <w:t xml:space="preserve"> (with the original </w:t>
            </w:r>
            <w:r w:rsidR="00AF3C6A">
              <w:rPr>
                <w:lang w:val="en-US"/>
              </w:rPr>
              <w:t xml:space="preserve">Ice Age </w:t>
            </w:r>
            <w:r>
              <w:rPr>
                <w:lang w:val="en-US"/>
              </w:rPr>
              <w:t>figures</w:t>
            </w:r>
            <w:r w:rsidR="00AF3C6A">
              <w:rPr>
                <w:lang w:val="en-US"/>
              </w:rPr>
              <w:t xml:space="preserve"> declared “UNESCO World Culture Heritage” a few weeks ago)</w:t>
            </w:r>
          </w:p>
          <w:p w:rsidR="002012D3" w:rsidRDefault="002012D3" w:rsidP="005F0287">
            <w:pPr>
              <w:spacing w:after="40"/>
              <w:rPr>
                <w:lang w:val="en-US"/>
              </w:rPr>
            </w:pPr>
          </w:p>
        </w:tc>
      </w:tr>
      <w:tr w:rsidR="00D20818" w:rsidRPr="00CB3DE4" w:rsidTr="001B380D">
        <w:tc>
          <w:tcPr>
            <w:tcW w:w="1439" w:type="dxa"/>
          </w:tcPr>
          <w:p w:rsidR="00D20818" w:rsidRPr="00887696" w:rsidRDefault="00D06EE8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19:15</w:t>
            </w:r>
          </w:p>
        </w:tc>
        <w:tc>
          <w:tcPr>
            <w:tcW w:w="7628" w:type="dxa"/>
          </w:tcPr>
          <w:p w:rsidR="00D06EE8" w:rsidRDefault="00D20818" w:rsidP="005F0287">
            <w:pPr>
              <w:spacing w:after="40"/>
              <w:rPr>
                <w:lang w:val="en-US"/>
              </w:rPr>
            </w:pPr>
            <w:r>
              <w:rPr>
                <w:lang w:val="en-US"/>
              </w:rPr>
              <w:t>Dinner</w:t>
            </w:r>
            <w:r w:rsidR="00D06EE8">
              <w:rPr>
                <w:lang w:val="en-US"/>
              </w:rPr>
              <w:t xml:space="preserve"> </w:t>
            </w:r>
          </w:p>
          <w:p w:rsidR="00D20818" w:rsidRPr="00D06EE8" w:rsidRDefault="00D06EE8" w:rsidP="005F0287">
            <w:pPr>
              <w:spacing w:after="40"/>
              <w:rPr>
                <w:i/>
                <w:sz w:val="18"/>
                <w:szCs w:val="18"/>
                <w:lang w:val="en-US"/>
              </w:rPr>
            </w:pPr>
            <w:r w:rsidRPr="00D06EE8">
              <w:rPr>
                <w:i/>
                <w:sz w:val="18"/>
                <w:szCs w:val="18"/>
                <w:lang w:val="en-US"/>
              </w:rPr>
              <w:t>Restaurant “</w:t>
            </w:r>
            <w:proofErr w:type="spellStart"/>
            <w:r w:rsidRPr="00D06EE8">
              <w:rPr>
                <w:i/>
                <w:sz w:val="18"/>
                <w:szCs w:val="18"/>
                <w:lang w:val="en-US"/>
              </w:rPr>
              <w:t>Schwärzlocher</w:t>
            </w:r>
            <w:proofErr w:type="spellEnd"/>
            <w:r w:rsidRPr="00D06EE8">
              <w:rPr>
                <w:i/>
                <w:sz w:val="18"/>
                <w:szCs w:val="18"/>
                <w:lang w:val="en-US"/>
              </w:rPr>
              <w:t xml:space="preserve"> Hof”</w:t>
            </w:r>
          </w:p>
          <w:p w:rsidR="00D06EE8" w:rsidRPr="00D06EE8" w:rsidRDefault="00AF3C6A" w:rsidP="005F0287">
            <w:pPr>
              <w:spacing w:after="4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Bus departure</w:t>
            </w:r>
            <w:r w:rsidR="006574EE">
              <w:rPr>
                <w:i/>
                <w:sz w:val="18"/>
                <w:szCs w:val="18"/>
                <w:lang w:val="en-US"/>
              </w:rPr>
              <w:t>: 19:</w:t>
            </w:r>
            <w:r w:rsidR="00D06EE8" w:rsidRPr="00D06EE8">
              <w:rPr>
                <w:i/>
                <w:sz w:val="18"/>
                <w:szCs w:val="18"/>
                <w:lang w:val="en-US"/>
              </w:rPr>
              <w:t xml:space="preserve">00 Hotel </w:t>
            </w:r>
            <w:proofErr w:type="spellStart"/>
            <w:r w:rsidR="00D06EE8" w:rsidRPr="00D06EE8">
              <w:rPr>
                <w:i/>
                <w:sz w:val="18"/>
                <w:szCs w:val="18"/>
                <w:lang w:val="en-US"/>
              </w:rPr>
              <w:t>Hospiz</w:t>
            </w:r>
            <w:proofErr w:type="spellEnd"/>
          </w:p>
          <w:p w:rsidR="00D20818" w:rsidRDefault="00D20818" w:rsidP="005F0287">
            <w:pPr>
              <w:spacing w:after="40"/>
              <w:rPr>
                <w:lang w:val="en-US"/>
              </w:rPr>
            </w:pPr>
          </w:p>
        </w:tc>
      </w:tr>
      <w:tr w:rsidR="00D20818" w:rsidRPr="00255C7C" w:rsidTr="001B380D">
        <w:tc>
          <w:tcPr>
            <w:tcW w:w="9067" w:type="dxa"/>
            <w:gridSpan w:val="2"/>
          </w:tcPr>
          <w:p w:rsidR="00D20818" w:rsidRPr="00D20818" w:rsidRDefault="00D20818" w:rsidP="00D20818">
            <w:pPr>
              <w:spacing w:before="120" w:after="120"/>
              <w:rPr>
                <w:b/>
                <w:i/>
                <w:lang w:val="en-US"/>
              </w:rPr>
            </w:pPr>
            <w:r w:rsidRPr="00D20818">
              <w:rPr>
                <w:b/>
                <w:i/>
                <w:lang w:val="en-US"/>
              </w:rPr>
              <w:t>Thursday, October 12</w:t>
            </w:r>
          </w:p>
        </w:tc>
      </w:tr>
      <w:tr w:rsidR="00D20818" w:rsidRPr="000A2862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  <w:r w:rsidRPr="00887696">
              <w:rPr>
                <w:b/>
                <w:lang w:val="en-US"/>
              </w:rPr>
              <w:t>9:00-10:00</w:t>
            </w:r>
          </w:p>
        </w:tc>
        <w:tc>
          <w:tcPr>
            <w:tcW w:w="7628" w:type="dxa"/>
          </w:tcPr>
          <w:p w:rsidR="00D20818" w:rsidRDefault="00D20818" w:rsidP="005F0287">
            <w:pPr>
              <w:spacing w:after="40"/>
              <w:rPr>
                <w:b/>
                <w:lang w:val="en-US"/>
              </w:rPr>
            </w:pPr>
            <w:r w:rsidRPr="004942FB">
              <w:rPr>
                <w:b/>
                <w:lang w:val="en-US"/>
              </w:rPr>
              <w:t>Academic Stream</w:t>
            </w:r>
          </w:p>
          <w:p w:rsidR="00D20818" w:rsidRPr="00D20818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0818">
              <w:rPr>
                <w:i/>
                <w:sz w:val="20"/>
                <w:szCs w:val="20"/>
                <w:lang w:val="en-US"/>
              </w:rPr>
              <w:t>Alte</w:t>
            </w:r>
            <w:proofErr w:type="spellEnd"/>
            <w:r w:rsidRPr="00D20818">
              <w:rPr>
                <w:i/>
                <w:sz w:val="20"/>
                <w:szCs w:val="20"/>
                <w:lang w:val="en-US"/>
              </w:rPr>
              <w:t xml:space="preserve"> Aula, </w:t>
            </w:r>
            <w:proofErr w:type="spellStart"/>
            <w:r w:rsidRPr="00D20818">
              <w:rPr>
                <w:i/>
                <w:sz w:val="20"/>
                <w:szCs w:val="20"/>
                <w:lang w:val="en-US"/>
              </w:rPr>
              <w:t>Münzgasse</w:t>
            </w:r>
            <w:proofErr w:type="spellEnd"/>
          </w:p>
          <w:p w:rsidR="00D20818" w:rsidRDefault="00D20818" w:rsidP="005F0287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Libraries Stream</w:t>
            </w:r>
          </w:p>
          <w:p w:rsidR="00D20818" w:rsidRPr="00D20818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 w:rsidRPr="00D20818">
              <w:rPr>
                <w:i/>
                <w:sz w:val="20"/>
                <w:szCs w:val="20"/>
                <w:lang w:val="en-US"/>
              </w:rPr>
              <w:t>University library</w:t>
            </w:r>
          </w:p>
          <w:p w:rsidR="00D20818" w:rsidRPr="004942FB" w:rsidRDefault="00D20818" w:rsidP="005F0287">
            <w:pPr>
              <w:spacing w:after="40"/>
              <w:rPr>
                <w:b/>
                <w:lang w:val="en-US"/>
              </w:rPr>
            </w:pPr>
            <w:r w:rsidRPr="004942FB">
              <w:rPr>
                <w:b/>
                <w:lang w:val="en-US"/>
              </w:rPr>
              <w:t>final internal discussions</w:t>
            </w:r>
          </w:p>
        </w:tc>
      </w:tr>
      <w:tr w:rsidR="00D20818" w:rsidRPr="000A2862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  <w:r w:rsidRPr="00887696">
              <w:rPr>
                <w:b/>
                <w:lang w:val="en-US"/>
              </w:rPr>
              <w:t>10:00-12:00</w:t>
            </w:r>
          </w:p>
        </w:tc>
        <w:tc>
          <w:tcPr>
            <w:tcW w:w="7628" w:type="dxa"/>
          </w:tcPr>
          <w:p w:rsidR="00D20818" w:rsidRPr="009F7F03" w:rsidRDefault="00D20818" w:rsidP="00D20818">
            <w:pPr>
              <w:spacing w:after="40"/>
              <w:rPr>
                <w:b/>
                <w:lang w:val="en-US"/>
              </w:rPr>
            </w:pPr>
            <w:r w:rsidRPr="009F7F03">
              <w:rPr>
                <w:b/>
                <w:lang w:val="en-US"/>
              </w:rPr>
              <w:t xml:space="preserve">Joint session: </w:t>
            </w:r>
          </w:p>
          <w:p w:rsidR="00D20818" w:rsidRPr="009F7F03" w:rsidRDefault="00D20818" w:rsidP="005F028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9F7F03">
              <w:rPr>
                <w:i/>
                <w:sz w:val="20"/>
                <w:szCs w:val="20"/>
                <w:lang w:val="en-US"/>
              </w:rPr>
              <w:t>Alte</w:t>
            </w:r>
            <w:proofErr w:type="spellEnd"/>
            <w:r w:rsidRPr="009F7F03">
              <w:rPr>
                <w:i/>
                <w:sz w:val="20"/>
                <w:szCs w:val="20"/>
                <w:lang w:val="en-US"/>
              </w:rPr>
              <w:t xml:space="preserve"> Aula, </w:t>
            </w:r>
            <w:proofErr w:type="spellStart"/>
            <w:r w:rsidRPr="009F7F03">
              <w:rPr>
                <w:i/>
                <w:sz w:val="20"/>
                <w:szCs w:val="20"/>
                <w:lang w:val="en-US"/>
              </w:rPr>
              <w:t>Münzgasse</w:t>
            </w:r>
            <w:proofErr w:type="spellEnd"/>
          </w:p>
          <w:p w:rsidR="00D20818" w:rsidRPr="00D20818" w:rsidRDefault="00D20818" w:rsidP="005F0287">
            <w:pPr>
              <w:spacing w:after="40"/>
              <w:rPr>
                <w:b/>
                <w:lang w:val="en-US"/>
              </w:rPr>
            </w:pPr>
            <w:r w:rsidRPr="00D20818">
              <w:rPr>
                <w:b/>
                <w:lang w:val="en-US"/>
              </w:rPr>
              <w:t>presentations of results, the final colloquium in Uppsala 2018, farewell</w:t>
            </w:r>
          </w:p>
          <w:p w:rsidR="00D20818" w:rsidRDefault="00D20818" w:rsidP="005F0287">
            <w:pPr>
              <w:spacing w:after="40"/>
              <w:rPr>
                <w:lang w:val="en-US"/>
              </w:rPr>
            </w:pPr>
          </w:p>
        </w:tc>
      </w:tr>
      <w:tr w:rsidR="00D20818" w:rsidTr="001B380D">
        <w:tc>
          <w:tcPr>
            <w:tcW w:w="1439" w:type="dxa"/>
          </w:tcPr>
          <w:p w:rsidR="00D20818" w:rsidRPr="00887696" w:rsidRDefault="00D20818" w:rsidP="005F0287">
            <w:pPr>
              <w:spacing w:after="40"/>
              <w:rPr>
                <w:b/>
                <w:lang w:val="en-US"/>
              </w:rPr>
            </w:pPr>
            <w:r w:rsidRPr="00887696">
              <w:rPr>
                <w:b/>
                <w:lang w:val="en-US"/>
              </w:rPr>
              <w:t>12:00</w:t>
            </w:r>
          </w:p>
        </w:tc>
        <w:tc>
          <w:tcPr>
            <w:tcW w:w="7628" w:type="dxa"/>
          </w:tcPr>
          <w:p w:rsidR="00D20818" w:rsidRDefault="003B7A66" w:rsidP="005F0287">
            <w:pPr>
              <w:spacing w:after="40"/>
              <w:rPr>
                <w:lang w:val="en-US"/>
              </w:rPr>
            </w:pPr>
            <w:r>
              <w:rPr>
                <w:lang w:val="en-US"/>
              </w:rPr>
              <w:t>Snack</w:t>
            </w:r>
          </w:p>
        </w:tc>
      </w:tr>
    </w:tbl>
    <w:p w:rsidR="00904F59" w:rsidRDefault="00904F59" w:rsidP="00A3164E">
      <w:pPr>
        <w:spacing w:after="0"/>
        <w:rPr>
          <w:b/>
          <w:lang w:val="en-US"/>
        </w:rPr>
      </w:pPr>
    </w:p>
    <w:p w:rsidR="00904F59" w:rsidRDefault="00904F59" w:rsidP="00A3164E">
      <w:pPr>
        <w:spacing w:after="0"/>
        <w:rPr>
          <w:b/>
          <w:lang w:val="en-US"/>
        </w:rPr>
      </w:pPr>
    </w:p>
    <w:p w:rsidR="00904F59" w:rsidRDefault="00904F59" w:rsidP="00A3164E">
      <w:pPr>
        <w:spacing w:after="0"/>
        <w:rPr>
          <w:b/>
          <w:lang w:val="en-US"/>
        </w:rPr>
      </w:pPr>
    </w:p>
    <w:p w:rsidR="00656C42" w:rsidRPr="00A3164E" w:rsidRDefault="00A3164E" w:rsidP="00A3164E">
      <w:pPr>
        <w:spacing w:after="0"/>
        <w:rPr>
          <w:b/>
          <w:lang w:val="en-US"/>
        </w:rPr>
      </w:pPr>
      <w:r w:rsidRPr="00A3164E">
        <w:rPr>
          <w:b/>
          <w:lang w:val="en-US"/>
        </w:rPr>
        <w:t>Tübingen organizers:</w:t>
      </w:r>
    </w:p>
    <w:p w:rsidR="00A3164E" w:rsidRDefault="00A3164E" w:rsidP="00A3164E">
      <w:pPr>
        <w:spacing w:after="0"/>
        <w:rPr>
          <w:rStyle w:val="Hyperlink"/>
          <w:lang w:val="en-US"/>
        </w:rPr>
      </w:pPr>
      <w:r w:rsidRPr="00A3164E">
        <w:rPr>
          <w:lang w:val="en-US"/>
        </w:rPr>
        <w:t xml:space="preserve">Prof. Dr. Jürgen </w:t>
      </w:r>
      <w:proofErr w:type="spellStart"/>
      <w:r w:rsidRPr="00A3164E">
        <w:rPr>
          <w:lang w:val="en-US"/>
        </w:rPr>
        <w:t>Leonhardt</w:t>
      </w:r>
      <w:proofErr w:type="spellEnd"/>
      <w:r w:rsidRPr="00A3164E">
        <w:rPr>
          <w:lang w:val="en-US"/>
        </w:rPr>
        <w:t xml:space="preserve">, </w:t>
      </w:r>
      <w:r>
        <w:rPr>
          <w:lang w:val="en-US"/>
        </w:rPr>
        <w:t xml:space="preserve">Dean of Faculty of Humanities, </w:t>
      </w:r>
      <w:proofErr w:type="gramStart"/>
      <w:r>
        <w:rPr>
          <w:lang w:val="en-US"/>
        </w:rPr>
        <w:t>Dept. of Classics</w:t>
      </w:r>
      <w:proofErr w:type="gramEnd"/>
      <w:r>
        <w:rPr>
          <w:lang w:val="en-US"/>
        </w:rPr>
        <w:t xml:space="preserve">   </w:t>
      </w:r>
      <w:hyperlink r:id="rId8" w:history="1">
        <w:r w:rsidRPr="00A3164E">
          <w:rPr>
            <w:rStyle w:val="Hyperlink"/>
            <w:lang w:val="en-US"/>
          </w:rPr>
          <w:t>juergen.leonhardt@uni-tuebingen.de</w:t>
        </w:r>
      </w:hyperlink>
    </w:p>
    <w:p w:rsidR="00D06EE8" w:rsidRPr="003B7A66" w:rsidRDefault="00D06EE8" w:rsidP="00A3164E">
      <w:pPr>
        <w:spacing w:after="0"/>
        <w:rPr>
          <w:sz w:val="18"/>
          <w:szCs w:val="18"/>
          <w:lang w:val="en-US"/>
        </w:rPr>
      </w:pPr>
      <w:r w:rsidRPr="00D06EE8">
        <w:rPr>
          <w:rStyle w:val="Hyperlink"/>
          <w:color w:val="auto"/>
          <w:sz w:val="18"/>
          <w:szCs w:val="18"/>
          <w:u w:val="none"/>
          <w:lang w:val="en-US"/>
        </w:rPr>
        <w:t>Mobile ++49 171 785 4869</w:t>
      </w:r>
    </w:p>
    <w:p w:rsidR="00A3164E" w:rsidRPr="00A3164E" w:rsidRDefault="00A3164E" w:rsidP="003B7A66">
      <w:pPr>
        <w:spacing w:before="120" w:after="0"/>
        <w:rPr>
          <w:lang w:val="en-US"/>
        </w:rPr>
      </w:pPr>
      <w:r w:rsidRPr="00A3164E">
        <w:rPr>
          <w:lang w:val="en-US"/>
        </w:rPr>
        <w:t xml:space="preserve">Dr. Marianne Dörr, </w:t>
      </w:r>
      <w:r>
        <w:rPr>
          <w:lang w:val="en-US"/>
        </w:rPr>
        <w:t xml:space="preserve">University Librarian   </w:t>
      </w:r>
      <w:hyperlink r:id="rId9" w:history="1">
        <w:r w:rsidRPr="00600B42">
          <w:rPr>
            <w:rStyle w:val="Hyperlink"/>
            <w:lang w:val="en-US"/>
          </w:rPr>
          <w:t>marianne.doerr@uni-tuebingen.de</w:t>
        </w:r>
      </w:hyperlink>
      <w:r>
        <w:rPr>
          <w:rStyle w:val="Hyperlink"/>
          <w:lang w:val="en-US"/>
        </w:rPr>
        <w:t xml:space="preserve"> </w:t>
      </w:r>
    </w:p>
    <w:p w:rsidR="00E05121" w:rsidRPr="003B7A66" w:rsidRDefault="00D06EE8" w:rsidP="003B7A66">
      <w:pPr>
        <w:spacing w:after="0"/>
        <w:rPr>
          <w:sz w:val="18"/>
          <w:szCs w:val="18"/>
          <w:lang w:val="en-US"/>
        </w:rPr>
      </w:pPr>
      <w:r w:rsidRPr="00D06EE8">
        <w:rPr>
          <w:rStyle w:val="Hyperlink"/>
          <w:color w:val="auto"/>
          <w:sz w:val="18"/>
          <w:szCs w:val="18"/>
          <w:u w:val="none"/>
          <w:lang w:val="en-US"/>
        </w:rPr>
        <w:t xml:space="preserve">Mobile </w:t>
      </w:r>
      <w:r w:rsidR="003B7A66">
        <w:rPr>
          <w:rStyle w:val="Hyperlink"/>
          <w:color w:val="auto"/>
          <w:sz w:val="18"/>
          <w:szCs w:val="18"/>
          <w:u w:val="none"/>
          <w:lang w:val="en-US"/>
        </w:rPr>
        <w:t>++49 152 0921 4792</w:t>
      </w:r>
    </w:p>
    <w:p w:rsidR="00B111CA" w:rsidRPr="006574EE" w:rsidRDefault="00B111CA" w:rsidP="003B7A66">
      <w:pPr>
        <w:spacing w:before="120" w:after="0"/>
        <w:rPr>
          <w:b/>
          <w:lang w:val="en-US"/>
        </w:rPr>
      </w:pPr>
      <w:proofErr w:type="spellStart"/>
      <w:r w:rsidRPr="006574EE">
        <w:rPr>
          <w:b/>
          <w:lang w:val="en-US"/>
        </w:rPr>
        <w:t>Tübingen</w:t>
      </w:r>
      <w:proofErr w:type="spellEnd"/>
      <w:r w:rsidRPr="006574EE">
        <w:rPr>
          <w:b/>
          <w:lang w:val="en-US"/>
        </w:rPr>
        <w:t xml:space="preserve"> </w:t>
      </w:r>
      <w:proofErr w:type="spellStart"/>
      <w:r w:rsidRPr="006574EE">
        <w:rPr>
          <w:b/>
          <w:lang w:val="en-US"/>
        </w:rPr>
        <w:t>Matariki</w:t>
      </w:r>
      <w:proofErr w:type="spellEnd"/>
      <w:r w:rsidRPr="006574EE">
        <w:rPr>
          <w:b/>
          <w:lang w:val="en-US"/>
        </w:rPr>
        <w:t xml:space="preserve"> Coordinator:</w:t>
      </w:r>
    </w:p>
    <w:p w:rsidR="00B111CA" w:rsidRPr="00E05121" w:rsidRDefault="00B111CA" w:rsidP="002D193E">
      <w:pPr>
        <w:spacing w:after="0"/>
        <w:rPr>
          <w:lang w:val="en-US"/>
        </w:rPr>
      </w:pPr>
      <w:r w:rsidRPr="006574EE">
        <w:rPr>
          <w:lang w:val="en-US"/>
        </w:rPr>
        <w:t xml:space="preserve">Dr. Karin Moser v. Filseck   </w:t>
      </w:r>
      <w:hyperlink r:id="rId10" w:history="1">
        <w:r w:rsidRPr="006574EE">
          <w:rPr>
            <w:rStyle w:val="Hyperlink"/>
            <w:lang w:val="en-US"/>
          </w:rPr>
          <w:t>karin.moser</w:t>
        </w:r>
        <w:r w:rsidRPr="00E05121">
          <w:rPr>
            <w:rStyle w:val="Hyperlink"/>
            <w:lang w:val="en-US"/>
          </w:rPr>
          <w:t>@uni-tuebingen.de</w:t>
        </w:r>
      </w:hyperlink>
      <w:r w:rsidRPr="00E05121">
        <w:rPr>
          <w:lang w:val="en-US"/>
        </w:rPr>
        <w:t xml:space="preserve"> </w:t>
      </w:r>
    </w:p>
    <w:p w:rsidR="003B7A66" w:rsidRPr="00D06EE8" w:rsidRDefault="003B7A66" w:rsidP="003B7A66">
      <w:pPr>
        <w:spacing w:after="0"/>
        <w:rPr>
          <w:sz w:val="18"/>
          <w:szCs w:val="18"/>
          <w:lang w:val="en-US"/>
        </w:rPr>
      </w:pPr>
      <w:r w:rsidRPr="00D06EE8">
        <w:rPr>
          <w:rStyle w:val="Hyperlink"/>
          <w:color w:val="auto"/>
          <w:sz w:val="18"/>
          <w:szCs w:val="18"/>
          <w:u w:val="none"/>
          <w:lang w:val="en-US"/>
        </w:rPr>
        <w:t xml:space="preserve">Mobile ++49 171 </w:t>
      </w:r>
      <w:r>
        <w:rPr>
          <w:rStyle w:val="Hyperlink"/>
          <w:color w:val="auto"/>
          <w:sz w:val="18"/>
          <w:szCs w:val="18"/>
          <w:u w:val="none"/>
          <w:lang w:val="en-US"/>
        </w:rPr>
        <w:t>120 8495</w:t>
      </w:r>
    </w:p>
    <w:p w:rsidR="007A6591" w:rsidRDefault="007A6591" w:rsidP="003B7A66">
      <w:pPr>
        <w:spacing w:after="0"/>
        <w:rPr>
          <w:lang w:val="en-US"/>
        </w:rPr>
      </w:pPr>
    </w:p>
    <w:p w:rsidR="003B7A66" w:rsidRPr="003B7A66" w:rsidRDefault="003B7A66" w:rsidP="003B7A66">
      <w:pPr>
        <w:spacing w:after="0"/>
        <w:rPr>
          <w:i/>
          <w:lang w:val="en-US"/>
        </w:rPr>
      </w:pPr>
      <w:r w:rsidRPr="003B7A66">
        <w:rPr>
          <w:i/>
          <w:lang w:val="en-US"/>
        </w:rPr>
        <w:t>If there are any questions or problems, please don’t hesitate to contact us via mobile</w:t>
      </w:r>
      <w:r>
        <w:rPr>
          <w:i/>
          <w:lang w:val="en-US"/>
        </w:rPr>
        <w:t xml:space="preserve"> (Sunday included)</w:t>
      </w:r>
      <w:r w:rsidRPr="003B7A66">
        <w:rPr>
          <w:i/>
          <w:lang w:val="en-US"/>
        </w:rPr>
        <w:t>!</w:t>
      </w:r>
    </w:p>
    <w:sectPr w:rsidR="003B7A66" w:rsidRPr="003B7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062"/>
    <w:multiLevelType w:val="hybridMultilevel"/>
    <w:tmpl w:val="C7B8717A"/>
    <w:lvl w:ilvl="0" w:tplc="728E26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C0"/>
    <w:rsid w:val="00082760"/>
    <w:rsid w:val="000A2862"/>
    <w:rsid w:val="000C3191"/>
    <w:rsid w:val="001165DE"/>
    <w:rsid w:val="001832E1"/>
    <w:rsid w:val="00197FDD"/>
    <w:rsid w:val="001B380D"/>
    <w:rsid w:val="002012D3"/>
    <w:rsid w:val="00255C7C"/>
    <w:rsid w:val="002708C0"/>
    <w:rsid w:val="002833C0"/>
    <w:rsid w:val="002915EC"/>
    <w:rsid w:val="002D193E"/>
    <w:rsid w:val="00364CB2"/>
    <w:rsid w:val="0036744D"/>
    <w:rsid w:val="003949DB"/>
    <w:rsid w:val="003B7A66"/>
    <w:rsid w:val="003C6158"/>
    <w:rsid w:val="00402390"/>
    <w:rsid w:val="00406235"/>
    <w:rsid w:val="004942FB"/>
    <w:rsid w:val="00511592"/>
    <w:rsid w:val="005223F6"/>
    <w:rsid w:val="00564410"/>
    <w:rsid w:val="0058697A"/>
    <w:rsid w:val="005F0287"/>
    <w:rsid w:val="00600B42"/>
    <w:rsid w:val="00636325"/>
    <w:rsid w:val="00656C42"/>
    <w:rsid w:val="006574EE"/>
    <w:rsid w:val="0067776B"/>
    <w:rsid w:val="006A0C0C"/>
    <w:rsid w:val="006B68C7"/>
    <w:rsid w:val="007239A2"/>
    <w:rsid w:val="00773275"/>
    <w:rsid w:val="0079493E"/>
    <w:rsid w:val="00795F51"/>
    <w:rsid w:val="007A6591"/>
    <w:rsid w:val="007B45D4"/>
    <w:rsid w:val="00887696"/>
    <w:rsid w:val="008B2372"/>
    <w:rsid w:val="00904F59"/>
    <w:rsid w:val="00950137"/>
    <w:rsid w:val="00950694"/>
    <w:rsid w:val="00986801"/>
    <w:rsid w:val="00986EB7"/>
    <w:rsid w:val="0099251E"/>
    <w:rsid w:val="009F2FBA"/>
    <w:rsid w:val="009F7F03"/>
    <w:rsid w:val="00A01D6D"/>
    <w:rsid w:val="00A30428"/>
    <w:rsid w:val="00A3164E"/>
    <w:rsid w:val="00A7014F"/>
    <w:rsid w:val="00AA579B"/>
    <w:rsid w:val="00AF3C6A"/>
    <w:rsid w:val="00AF584A"/>
    <w:rsid w:val="00B07C8E"/>
    <w:rsid w:val="00B111CA"/>
    <w:rsid w:val="00B80D1A"/>
    <w:rsid w:val="00C345D3"/>
    <w:rsid w:val="00CA6062"/>
    <w:rsid w:val="00CB2A3E"/>
    <w:rsid w:val="00CB3DE4"/>
    <w:rsid w:val="00CF5B18"/>
    <w:rsid w:val="00D06EE8"/>
    <w:rsid w:val="00D20818"/>
    <w:rsid w:val="00DC5511"/>
    <w:rsid w:val="00E05121"/>
    <w:rsid w:val="00E31BA4"/>
    <w:rsid w:val="00E366C5"/>
    <w:rsid w:val="00E6715C"/>
    <w:rsid w:val="00E75DC9"/>
    <w:rsid w:val="00EB52BC"/>
    <w:rsid w:val="00F607DD"/>
    <w:rsid w:val="00FB59B6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5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428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1">
    <w:name w:val="Standard1"/>
    <w:rsid w:val="00CB2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5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428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1">
    <w:name w:val="Standard1"/>
    <w:rsid w:val="00CB2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en.leonhardt@uni-tuebingen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in.moser@uni-tueb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ne.doerr@uni-tueb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138B4512.dotm</Template>
  <TotalTime>0</TotalTime>
  <Pages>3</Pages>
  <Words>698</Words>
  <Characters>3985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Tübingen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Moser von Filseck</dc:creator>
  <cp:lastModifiedBy>LUCY S TURZYNSKI</cp:lastModifiedBy>
  <cp:revision>2</cp:revision>
  <cp:lastPrinted>2017-09-26T05:32:00Z</cp:lastPrinted>
  <dcterms:created xsi:type="dcterms:W3CDTF">2017-10-20T08:58:00Z</dcterms:created>
  <dcterms:modified xsi:type="dcterms:W3CDTF">2017-10-20T08:58:00Z</dcterms:modified>
</cp:coreProperties>
</file>